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EF" w:rsidRDefault="00375AEF" w:rsidP="005D5326">
      <w:pPr>
        <w:suppressAutoHyphens w:val="0"/>
        <w:spacing w:after="0" w:line="360" w:lineRule="auto"/>
        <w:jc w:val="center"/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</w:pPr>
      <w:r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>Руководство пользователя</w:t>
      </w:r>
    </w:p>
    <w:p w:rsidR="00375AEF" w:rsidRPr="00A24095" w:rsidRDefault="00375AEF" w:rsidP="005D5326">
      <w:pPr>
        <w:suppressAutoHyphens w:val="0"/>
        <w:spacing w:after="0" w:line="360" w:lineRule="auto"/>
        <w:jc w:val="center"/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</w:pPr>
      <w:r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>(для родителей, законных представителей</w:t>
      </w:r>
      <w:r w:rsidR="009959F8"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 xml:space="preserve"> учащихся</w:t>
      </w:r>
      <w:r>
        <w:rPr>
          <w:rFonts w:ascii="Cambria" w:eastAsia="Times New Roman" w:hAnsi="Cambria" w:cs="Times New Roman"/>
          <w:b/>
          <w:sz w:val="48"/>
          <w:szCs w:val="48"/>
          <w:lang w:eastAsia="en-US" w:bidi="en-US"/>
        </w:rPr>
        <w:t>)</w:t>
      </w:r>
    </w:p>
    <w:p w:rsidR="00375AEF" w:rsidRDefault="00375AEF" w:rsidP="005D5326">
      <w:pPr>
        <w:pBdr>
          <w:bottom w:val="single" w:sz="6" w:space="1" w:color="auto"/>
        </w:pBdr>
        <w:suppressAutoHyphens w:val="0"/>
        <w:spacing w:after="0" w:line="360" w:lineRule="auto"/>
        <w:jc w:val="center"/>
        <w:rPr>
          <w:rFonts w:eastAsia="Times New Roman" w:cs="Times New Roman"/>
          <w:b/>
          <w:sz w:val="28"/>
          <w:szCs w:val="28"/>
          <w:lang w:eastAsia="en-US" w:bidi="en-US"/>
        </w:rPr>
      </w:pPr>
      <w:r w:rsidRPr="00A24095">
        <w:rPr>
          <w:rFonts w:ascii="Cambria" w:eastAsia="Times New Roman" w:hAnsi="Cambria" w:cs="Times New Roman"/>
          <w:b/>
          <w:sz w:val="28"/>
          <w:szCs w:val="28"/>
          <w:lang w:eastAsia="en-US" w:bidi="en-US"/>
        </w:rPr>
        <w:t>по работе с Электронным дневником</w:t>
      </w:r>
    </w:p>
    <w:p w:rsidR="00375AEF" w:rsidRDefault="00375AEF" w:rsidP="005D5326">
      <w:pPr>
        <w:suppressAutoHyphens w:val="0"/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en-US" w:bidi="en-US"/>
        </w:rPr>
      </w:pPr>
    </w:p>
    <w:p w:rsidR="00375AEF" w:rsidRDefault="00375AEF" w:rsidP="005D5326">
      <w:pPr>
        <w:suppressAutoHyphens w:val="0"/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en-US" w:bidi="en-US"/>
        </w:rPr>
      </w:pPr>
    </w:p>
    <w:p w:rsidR="002E2B75" w:rsidRPr="002E2B75" w:rsidRDefault="00462ACE" w:rsidP="002E2B75">
      <w:pPr>
        <w:pStyle w:val="11"/>
        <w:rPr>
          <w:rStyle w:val="a4"/>
          <w:rFonts w:eastAsiaTheme="minorEastAsia"/>
          <w:b w:val="0"/>
          <w:lang w:eastAsia="ja-JP"/>
        </w:rPr>
      </w:pPr>
      <w:r w:rsidRPr="002E2B75">
        <w:rPr>
          <w:rFonts w:eastAsia="Times New Roman"/>
          <w:bCs/>
          <w:color w:val="365F91"/>
          <w:lang w:eastAsia="en-US"/>
        </w:rPr>
        <w:fldChar w:fldCharType="begin"/>
      </w:r>
      <w:r w:rsidR="002E2B75" w:rsidRPr="002E2B75">
        <w:rPr>
          <w:rFonts w:eastAsia="Times New Roman"/>
          <w:bCs/>
          <w:color w:val="365F91"/>
          <w:lang w:eastAsia="en-US"/>
        </w:rPr>
        <w:instrText xml:space="preserve"> TOC \o "1-3" </w:instrText>
      </w:r>
      <w:r w:rsidRPr="002E2B75">
        <w:rPr>
          <w:rFonts w:eastAsia="Times New Roman"/>
          <w:bCs/>
          <w:color w:val="365F91"/>
          <w:lang w:eastAsia="en-US"/>
        </w:rPr>
        <w:fldChar w:fldCharType="separate"/>
      </w:r>
      <w:r>
        <w:fldChar w:fldCharType="begin"/>
      </w:r>
      <w:r w:rsidR="002E2B75">
        <w:instrText xml:space="preserve"> HYPERLINK  \l "_Аннотация" </w:instrText>
      </w:r>
      <w:r>
        <w:fldChar w:fldCharType="separate"/>
      </w:r>
      <w:r w:rsidR="002E2B75" w:rsidRPr="002E2B75">
        <w:rPr>
          <w:rStyle w:val="a4"/>
        </w:rPr>
        <w:t>Аннотация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_Toc265926429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2</w:t>
      </w:r>
      <w:r w:rsidRPr="002E2B75">
        <w:rPr>
          <w:rStyle w:val="a4"/>
        </w:rPr>
        <w:fldChar w:fldCharType="end"/>
      </w:r>
    </w:p>
    <w:p w:rsidR="002E2B75" w:rsidRPr="002E2B75" w:rsidRDefault="00462ACE" w:rsidP="002E2B75">
      <w:pPr>
        <w:pStyle w:val="11"/>
        <w:rPr>
          <w:rStyle w:val="a4"/>
          <w:rFonts w:eastAsiaTheme="minorEastAsia"/>
          <w:lang w:eastAsia="ja-JP"/>
        </w:rPr>
      </w:pPr>
      <w:r>
        <w:fldChar w:fldCharType="end"/>
      </w:r>
      <w:r>
        <w:fldChar w:fldCharType="begin"/>
      </w:r>
      <w:r w:rsidR="002E2B75">
        <w:instrText xml:space="preserve"> HYPERLINK  \l "_Введение" </w:instrText>
      </w:r>
      <w:r>
        <w:fldChar w:fldCharType="separate"/>
      </w:r>
      <w:r w:rsidR="002E2B75" w:rsidRPr="002E2B75">
        <w:rPr>
          <w:rStyle w:val="a4"/>
        </w:rPr>
        <w:t>Введение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_Toc265926430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2</w:t>
      </w:r>
      <w:r w:rsidRPr="002E2B75">
        <w:rPr>
          <w:rStyle w:val="a4"/>
        </w:rPr>
        <w:fldChar w:fldCharType="end"/>
      </w:r>
    </w:p>
    <w:p w:rsidR="002E2B75" w:rsidRPr="002E2B75" w:rsidRDefault="00462ACE" w:rsidP="002E2B75">
      <w:pPr>
        <w:pStyle w:val="11"/>
        <w:rPr>
          <w:rStyle w:val="a4"/>
          <w:rFonts w:eastAsiaTheme="minorEastAsia"/>
          <w:lang w:eastAsia="ja-JP"/>
        </w:rPr>
      </w:pPr>
      <w:r>
        <w:fldChar w:fldCharType="end"/>
      </w:r>
      <w:r>
        <w:fldChar w:fldCharType="begin"/>
      </w:r>
      <w:r w:rsidR="002E2B75">
        <w:instrText xml:space="preserve"> HYPERLINK  \l "_1._Регистрация_в" </w:instrText>
      </w:r>
      <w:r>
        <w:fldChar w:fldCharType="separate"/>
      </w:r>
      <w:r w:rsidR="002E2B75" w:rsidRPr="002E2B75">
        <w:rPr>
          <w:rStyle w:val="a4"/>
        </w:rPr>
        <w:t>1. Регистрация в системе.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_Toc265926431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3</w:t>
      </w:r>
      <w:r w:rsidRPr="002E2B75">
        <w:rPr>
          <w:rStyle w:val="a4"/>
        </w:rPr>
        <w:fldChar w:fldCharType="end"/>
      </w:r>
    </w:p>
    <w:p w:rsidR="002E2B75" w:rsidRPr="002E2B75" w:rsidRDefault="00462ACE" w:rsidP="002E2B75">
      <w:pPr>
        <w:pStyle w:val="11"/>
        <w:rPr>
          <w:rStyle w:val="a4"/>
          <w:rFonts w:eastAsiaTheme="minorEastAsia"/>
          <w:lang w:eastAsia="ja-JP"/>
        </w:rPr>
      </w:pPr>
      <w:r>
        <w:fldChar w:fldCharType="end"/>
      </w:r>
      <w:r>
        <w:fldChar w:fldCharType="begin"/>
      </w:r>
      <w:r w:rsidR="002E2B75">
        <w:instrText xml:space="preserve"> HYPERLINK  \l "_2._Доступ_в" </w:instrText>
      </w:r>
      <w:r>
        <w:fldChar w:fldCharType="separate"/>
      </w:r>
      <w:r w:rsidR="002E2B75" w:rsidRPr="002E2B75">
        <w:rPr>
          <w:rStyle w:val="a4"/>
        </w:rPr>
        <w:t>2. Доступ в Систему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_Toc265926432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7</w:t>
      </w:r>
      <w:r w:rsidRPr="002E2B75">
        <w:rPr>
          <w:rStyle w:val="a4"/>
        </w:rPr>
        <w:fldChar w:fldCharType="end"/>
      </w:r>
    </w:p>
    <w:p w:rsidR="002E2B75" w:rsidRPr="002E2B75" w:rsidRDefault="00462ACE" w:rsidP="002E2B75">
      <w:pPr>
        <w:pStyle w:val="11"/>
        <w:rPr>
          <w:rStyle w:val="a4"/>
        </w:rPr>
      </w:pPr>
      <w:r>
        <w:fldChar w:fldCharType="end"/>
      </w:r>
      <w:r>
        <w:fldChar w:fldCharType="begin"/>
      </w:r>
      <w:r w:rsidR="002E2B75">
        <w:instrText xml:space="preserve"> HYPERLINK  \l "_3._Действия_в" </w:instrText>
      </w:r>
      <w:r>
        <w:fldChar w:fldCharType="separate"/>
      </w:r>
      <w:r w:rsidR="002E2B75" w:rsidRPr="002E2B75">
        <w:rPr>
          <w:rStyle w:val="a4"/>
        </w:rPr>
        <w:t>3. Действия в Электронном дневнике</w:t>
      </w:r>
      <w:r w:rsidR="002E2B75" w:rsidRPr="002E2B75">
        <w:rPr>
          <w:rStyle w:val="a4"/>
        </w:rPr>
        <w:tab/>
      </w:r>
      <w:r w:rsidRPr="002E2B75">
        <w:rPr>
          <w:rStyle w:val="a4"/>
        </w:rPr>
        <w:fldChar w:fldCharType="begin"/>
      </w:r>
      <w:r w:rsidR="002E2B75" w:rsidRPr="002E2B75">
        <w:rPr>
          <w:rStyle w:val="a4"/>
        </w:rPr>
        <w:instrText xml:space="preserve"> PAGEREF _Toc265926433 \h </w:instrText>
      </w:r>
      <w:r w:rsidRPr="002E2B75">
        <w:rPr>
          <w:rStyle w:val="a4"/>
        </w:rPr>
      </w:r>
      <w:r w:rsidRPr="002E2B75">
        <w:rPr>
          <w:rStyle w:val="a4"/>
        </w:rPr>
        <w:fldChar w:fldCharType="separate"/>
      </w:r>
      <w:r w:rsidR="002E2B75">
        <w:rPr>
          <w:rStyle w:val="a4"/>
        </w:rPr>
        <w:t>8</w:t>
      </w:r>
      <w:r w:rsidRPr="002E2B75">
        <w:rPr>
          <w:rStyle w:val="a4"/>
        </w:rPr>
        <w:fldChar w:fldCharType="end"/>
      </w:r>
    </w:p>
    <w:p w:rsidR="002E2B75" w:rsidRPr="002E2B75" w:rsidRDefault="00462ACE" w:rsidP="002E2B75">
      <w:pPr>
        <w:pStyle w:val="21"/>
        <w:tabs>
          <w:tab w:val="right" w:leader="dot" w:pos="9345"/>
        </w:tabs>
        <w:spacing w:line="360" w:lineRule="auto"/>
        <w:rPr>
          <w:rStyle w:val="a4"/>
          <w:rFonts w:ascii="Times New Roman" w:eastAsiaTheme="minorEastAsia" w:hAnsi="Times New Roman" w:cs="Times New Roman"/>
          <w:b w:val="0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noProof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begin"/>
      </w:r>
      <w:r w:rsidR="002E2B75"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instrText xml:space="preserve"> HYPERLINK  \l "_3.1._Просмотр_расписания." </w:instrText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separate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3.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1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. Просмотр расписания.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_Toc265926434 \h </w:instrTex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9</w: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2E2B75" w:rsidRPr="002E2B75" w:rsidRDefault="00462ACE" w:rsidP="002E2B75">
      <w:pPr>
        <w:pStyle w:val="21"/>
        <w:tabs>
          <w:tab w:val="right" w:leader="dot" w:pos="9345"/>
        </w:tabs>
        <w:spacing w:line="360" w:lineRule="auto"/>
        <w:rPr>
          <w:rStyle w:val="a4"/>
          <w:rFonts w:ascii="Times New Roman" w:eastAsiaTheme="minorEastAsia" w:hAnsi="Times New Roman" w:cs="Times New Roman"/>
          <w:b w:val="0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end"/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begin"/>
      </w:r>
      <w:r w:rsidR="002E2B75"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instrText xml:space="preserve"> HYPERLINK  \l "_3.2._Просмотр_дневника." </w:instrText>
      </w: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separate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3.2. Просмотр дневника.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_Toc265926435 \h </w:instrTex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11</w: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2E2B75" w:rsidRPr="002E2B75" w:rsidRDefault="00462ACE" w:rsidP="002E2B75">
      <w:pPr>
        <w:pStyle w:val="21"/>
        <w:tabs>
          <w:tab w:val="right" w:leader="dot" w:pos="9345"/>
        </w:tabs>
        <w:spacing w:line="360" w:lineRule="auto"/>
        <w:rPr>
          <w:rStyle w:val="a4"/>
          <w:rFonts w:ascii="Times New Roman" w:eastAsiaTheme="minorEastAsia" w:hAnsi="Times New Roman" w:cs="Times New Roman"/>
          <w:b w:val="0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bidi="en-US"/>
        </w:rPr>
        <w:fldChar w:fldCharType="end"/>
      </w:r>
      <w:r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>
        <w:rPr>
          <w:rFonts w:ascii="Times New Roman" w:hAnsi="Times New Roman" w:cs="Times New Roman"/>
          <w:b w:val="0"/>
          <w:noProof/>
          <w:sz w:val="28"/>
          <w:szCs w:val="28"/>
        </w:rPr>
        <w:instrText xml:space="preserve"> HYPERLINK  \l "_3.3._Получение_информации" </w:instrText>
      </w:r>
      <w:r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3.3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 xml:space="preserve">. 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Получение информации о результатах тестирования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  <w:lang w:bidi="en-US"/>
        </w:rPr>
        <w:t>.</w:t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2E2B75"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_Toc265926436 \h </w:instrTex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t>13</w:t>
      </w:r>
      <w:r w:rsidRPr="002E2B75">
        <w:rPr>
          <w:rStyle w:val="a4"/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375AEF" w:rsidRPr="00A24095" w:rsidRDefault="00462ACE" w:rsidP="002E2B75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Start w:id="0" w:name="_GoBack"/>
      <w:bookmarkEnd w:id="0"/>
      <w:r w:rsidRPr="002E2B75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en-US"/>
        </w:rPr>
        <w:fldChar w:fldCharType="end"/>
      </w:r>
    </w:p>
    <w:p w:rsidR="00375AEF" w:rsidRPr="00A24095" w:rsidRDefault="00375AEF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6F0219" w:rsidRDefault="006F0219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375AEF" w:rsidRDefault="00375AEF" w:rsidP="00CA5223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© ГБУ ПО РЦИТ</w:t>
      </w:r>
    </w:p>
    <w:p w:rsidR="006F0219" w:rsidRDefault="002E2B75" w:rsidP="00CA522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bookmarkStart w:id="1" w:name="_Toc351730406"/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2014</w:t>
      </w:r>
    </w:p>
    <w:p w:rsidR="002E2B75" w:rsidRDefault="002E2B75">
      <w:pPr>
        <w:suppressAutoHyphens w:val="0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br w:type="page"/>
      </w:r>
    </w:p>
    <w:p w:rsidR="00375AEF" w:rsidRPr="00A056FD" w:rsidRDefault="00375AEF" w:rsidP="005D5326">
      <w:pPr>
        <w:pStyle w:val="1"/>
        <w:jc w:val="both"/>
        <w:rPr>
          <w:lang w:bidi="en-US"/>
        </w:rPr>
      </w:pPr>
      <w:bookmarkStart w:id="2" w:name="_Аннотация"/>
      <w:bookmarkStart w:id="3" w:name="_Toc352157370"/>
      <w:bookmarkStart w:id="4" w:name="_Toc265926429"/>
      <w:bookmarkEnd w:id="2"/>
      <w:r w:rsidRPr="00A056FD">
        <w:lastRenderedPageBreak/>
        <w:t>Аннотация</w:t>
      </w:r>
      <w:bookmarkEnd w:id="1"/>
      <w:bookmarkEnd w:id="3"/>
      <w:bookmarkEnd w:id="4"/>
    </w:p>
    <w:p w:rsidR="00375AEF" w:rsidRPr="00375AEF" w:rsidRDefault="00375AEF" w:rsidP="005D53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 xml:space="preserve">Руководство предназначено для </w:t>
      </w:r>
      <w:r>
        <w:rPr>
          <w:rFonts w:ascii="Times New Roman" w:hAnsi="Times New Roman" w:cs="Times New Roman"/>
          <w:sz w:val="28"/>
          <w:szCs w:val="28"/>
        </w:rPr>
        <w:t>родителей (законных представителей) учащихся</w:t>
      </w:r>
      <w:r w:rsidRPr="00375AEF">
        <w:rPr>
          <w:rFonts w:ascii="Times New Roman" w:hAnsi="Times New Roman" w:cs="Times New Roman"/>
          <w:sz w:val="28"/>
          <w:szCs w:val="28"/>
        </w:rPr>
        <w:t xml:space="preserve"> образовательных учреждений, и описывает порядок работы с </w:t>
      </w:r>
      <w:r w:rsidRPr="00375AEF">
        <w:rPr>
          <w:rFonts w:ascii="Times New Roman" w:hAnsi="Times New Roman" w:cs="Times New Roman"/>
          <w:i/>
          <w:sz w:val="28"/>
          <w:szCs w:val="28"/>
        </w:rPr>
        <w:t>Электронным дневником</w:t>
      </w:r>
      <w:r w:rsidRPr="00375AEF"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:rsidR="00375AEF" w:rsidRPr="00A056FD" w:rsidRDefault="00375AEF" w:rsidP="005D5326">
      <w:pPr>
        <w:pStyle w:val="1"/>
        <w:jc w:val="both"/>
      </w:pPr>
      <w:bookmarkStart w:id="5" w:name="_Введение"/>
      <w:bookmarkStart w:id="6" w:name="_Toc351730407"/>
      <w:bookmarkStart w:id="7" w:name="_Toc352157371"/>
      <w:bookmarkStart w:id="8" w:name="_Toc265926430"/>
      <w:bookmarkEnd w:id="5"/>
      <w:r w:rsidRPr="00A056FD">
        <w:t>Введение</w:t>
      </w:r>
      <w:bookmarkEnd w:id="6"/>
      <w:bookmarkEnd w:id="7"/>
      <w:bookmarkEnd w:id="8"/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i/>
          <w:sz w:val="28"/>
          <w:szCs w:val="28"/>
        </w:rPr>
        <w:t>Электронный дневник учащегося</w:t>
      </w:r>
      <w:r w:rsidRPr="00375AEF">
        <w:rPr>
          <w:rFonts w:ascii="Times New Roman" w:hAnsi="Times New Roman" w:cs="Times New Roman"/>
          <w:sz w:val="28"/>
          <w:szCs w:val="28"/>
        </w:rPr>
        <w:t xml:space="preserve"> – часть </w:t>
      </w:r>
      <w:r w:rsidRPr="00375AEF">
        <w:rPr>
          <w:rFonts w:ascii="Times New Roman" w:hAnsi="Times New Roman"/>
          <w:sz w:val="28"/>
          <w:szCs w:val="28"/>
        </w:rPr>
        <w:t>информационной системы «Государственные (муниципальные) услуги в сфере образования Псковской области» (далее – Система).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Для работы с Электронным дневником следует использовать современный персональный компьютер, ноутбук или планшет.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Работа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через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Интернет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с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AEF">
        <w:rPr>
          <w:rFonts w:ascii="Times New Roman" w:hAnsi="Times New Roman" w:cs="Times New Roman"/>
          <w:sz w:val="28"/>
          <w:szCs w:val="28"/>
        </w:rPr>
        <w:t>использованием</w:t>
      </w:r>
      <w:r w:rsidRPr="0037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</w:rPr>
        <w:t>Интернет-</w:t>
      </w:r>
      <w:r w:rsidRPr="00375AEF">
        <w:rPr>
          <w:rFonts w:ascii="Times New Roman" w:hAnsi="Times New Roman" w:cs="Times New Roman"/>
          <w:sz w:val="28"/>
          <w:szCs w:val="28"/>
        </w:rPr>
        <w:t>браузера</w:t>
      </w:r>
      <w:proofErr w:type="spellEnd"/>
      <w:proofErr w:type="gramEnd"/>
      <w:r w:rsidRPr="00375AEF">
        <w:rPr>
          <w:rFonts w:ascii="Times New Roman" w:hAnsi="Times New Roman" w:cs="Times New Roman"/>
          <w:sz w:val="28"/>
          <w:szCs w:val="28"/>
        </w:rPr>
        <w:t>. Не рекомендуется использовать медленные (менее 128 Кбит/сек) и неустойчивые соединения.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Для работы с Электронным дневником необходимо иметь навыки работы с электронными таблицами и в Интернет.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Доступ к Электронному дневнику возможен только по ЛОГИНУ и ПАРОЛЮ. Все ваши данные охраняются от посторонних. Логином является ваш СНИЛС. Пароль придумываете вы сами во время регистрации в Системе. Его не следует сообщать посторонним. Если вы забыли или случайно передали кому-то свой пароль, то вам следует заново пройти регистрацию и сменить пароль (логин для каждого пользователя постоянный – это личный СНИЛС).</w:t>
      </w:r>
    </w:p>
    <w:p w:rsidR="00375AEF" w:rsidRP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Вопросы, которые не освещены в данной инструкции, следует задавать классному руководителю или учителю информатики вашего образовательного учреждения.</w:t>
      </w:r>
    </w:p>
    <w:p w:rsid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EF">
        <w:rPr>
          <w:rFonts w:ascii="Times New Roman" w:hAnsi="Times New Roman" w:cs="Times New Roman"/>
          <w:sz w:val="28"/>
          <w:szCs w:val="28"/>
        </w:rPr>
        <w:t>Руководство постоянно обновляется. Если сейчас вы не нашли ответа на ваш вопрос, то в будущем мы дополним руководство.</w:t>
      </w:r>
    </w:p>
    <w:p w:rsid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AEF" w:rsidRDefault="00375AEF" w:rsidP="005D53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AEF" w:rsidRPr="00A056FD" w:rsidRDefault="00375AEF" w:rsidP="005D5326">
      <w:pPr>
        <w:pStyle w:val="1"/>
        <w:jc w:val="both"/>
      </w:pPr>
      <w:bookmarkStart w:id="9" w:name="_1._Регистрация_в"/>
      <w:bookmarkStart w:id="10" w:name="_Toc351730408"/>
      <w:bookmarkStart w:id="11" w:name="_Toc352157372"/>
      <w:bookmarkStart w:id="12" w:name="_Toc265926431"/>
      <w:bookmarkEnd w:id="9"/>
      <w:r w:rsidRPr="00A056FD">
        <w:lastRenderedPageBreak/>
        <w:t>1. Регистрация в системе.</w:t>
      </w:r>
      <w:bookmarkEnd w:id="10"/>
      <w:bookmarkEnd w:id="11"/>
      <w:bookmarkEnd w:id="12"/>
    </w:p>
    <w:p w:rsidR="00375AEF" w:rsidRPr="00375AEF" w:rsidRDefault="00375AEF" w:rsidP="005D5326">
      <w:pPr>
        <w:suppressAutoHyphens w:val="0"/>
        <w:spacing w:after="0" w:line="360" w:lineRule="auto"/>
        <w:ind w:left="1701"/>
        <w:jc w:val="both"/>
        <w:rPr>
          <w:rFonts w:eastAsia="Times New Roman" w:cs="Times New Roman"/>
          <w:lang w:eastAsia="en-US" w:bidi="en-US"/>
        </w:rPr>
      </w:pPr>
      <w:r w:rsidRPr="00375AEF">
        <w:object w:dxaOrig="4433" w:dyaOrig="112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561.75pt" o:ole="">
            <v:imagedata r:id="rId8" o:title=""/>
          </v:shape>
          <o:OLEObject Type="Embed" ProgID="Visio.Drawing.11" ShapeID="_x0000_i1025" DrawAspect="Content" ObjectID="_1612636927" r:id="rId9"/>
        </w:object>
      </w:r>
    </w:p>
    <w:p w:rsidR="00375AEF" w:rsidRPr="00AA5398" w:rsidRDefault="00AA5398" w:rsidP="00AA5398">
      <w:pPr>
        <w:pStyle w:val="ac"/>
        <w:jc w:val="center"/>
        <w:rPr>
          <w:rFonts w:asciiTheme="minorHAnsi" w:hAnsiTheme="minorHAnsi"/>
          <w:sz w:val="24"/>
          <w:szCs w:val="24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1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- 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Алгоритм регистрации в Системе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995F56" w:rsidRDefault="00375AEF" w:rsidP="00995F56">
      <w:pPr>
        <w:suppressAutoHyphens w:val="0"/>
        <w:spacing w:after="0" w:line="360" w:lineRule="auto"/>
        <w:ind w:firstLine="567"/>
        <w:jc w:val="both"/>
        <w:rPr>
          <w:rFonts w:asciiTheme="minorHAnsi" w:eastAsia="Times New Roman" w:hAnsiTheme="minorHAnsi" w:cs="Times New Roman"/>
          <w:color w:val="0000FF"/>
          <w:sz w:val="24"/>
          <w:szCs w:val="24"/>
          <w:u w:val="single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br w:type="page"/>
      </w:r>
      <w:r w:rsidR="00995F56" w:rsidRPr="00995F56">
        <w:rPr>
          <w:rFonts w:asciiTheme="minorHAnsi" w:eastAsia="Times New Roman" w:hAnsiTheme="minorHAnsi" w:cs="Times New Roman"/>
          <w:color w:val="0000FF"/>
          <w:sz w:val="24"/>
          <w:szCs w:val="24"/>
          <w:u w:val="single"/>
          <w:lang w:eastAsia="en-US" w:bidi="en-US"/>
        </w:rPr>
        <w:lastRenderedPageBreak/>
        <w:t xml:space="preserve"> </w:t>
      </w:r>
    </w:p>
    <w:p w:rsidR="00AA5398" w:rsidRPr="00AA5398" w:rsidRDefault="00AA5398" w:rsidP="00AA5398"/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Регистрация свободная, запускается после щелчка по ссылке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«Регистрация»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(цифра 1 на рисунке 2).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Далее, пользователь должен заполнить форму с персональными данными и личным паролем для доступа в Систему (образец формы на рис 3).</w:t>
      </w:r>
    </w:p>
    <w:p w:rsidR="00375AEF" w:rsidRPr="00375AEF" w:rsidRDefault="00375AEF" w:rsidP="005D5326">
      <w:pPr>
        <w:suppressAutoHyphens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686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EF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3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</w:t>
      </w:r>
      <w:r>
        <w:rPr>
          <w:rFonts w:asciiTheme="minorHAnsi" w:hAnsiTheme="minorHAnsi"/>
          <w:sz w:val="24"/>
          <w:szCs w:val="24"/>
        </w:rPr>
        <w:t xml:space="preserve"> 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Регистрация, форма для заполнения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Порядок заполнения формы: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1. Указать тип учетной записи (цифра 1 на рис 3. выше) – щелкнуть по значку «Физическое лицо».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2. В поле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СНИЛС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(рис 4). Цифры СНИЛС на рисунке 4 скрыты знаками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«Х»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Pr="00375AEF" w:rsidRDefault="00375AEF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495550"/>
            <wp:effectExtent l="0" t="0" r="9525" b="0"/>
            <wp:docPr id="1" name="Рисунок 1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EF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4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Образец карточки СНИЛС</w:t>
      </w:r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>Обратите внимание!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При регистрации СНИЛС следует указывать </w:t>
      </w:r>
      <w:r w:rsidR="00785FCB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в формате ХХХ-ХХХ-ХХХ ХХ</w:t>
      </w: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Сначала идут 3 трехзначные числа, разделенные знаками тире.</w:t>
      </w:r>
    </w:p>
    <w:p w:rsid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Затем пробел и двузначное число (</w:t>
      </w:r>
      <w:proofErr w:type="gramStart"/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см</w:t>
      </w:r>
      <w:proofErr w:type="gramEnd"/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выше).</w:t>
      </w:r>
    </w:p>
    <w:p w:rsidR="00375AEF" w:rsidRPr="00785FCB" w:rsidRDefault="00785FCB" w:rsidP="00AA5398">
      <w:pPr>
        <w:pStyle w:val="a8"/>
        <w:spacing w:line="360" w:lineRule="auto"/>
        <w:jc w:val="both"/>
      </w:pPr>
      <w:r w:rsidRPr="00785FCB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если на </w:t>
      </w:r>
      <w:proofErr w:type="spellStart"/>
      <w:r>
        <w:rPr>
          <w:rFonts w:ascii="Times New Roman" w:hAnsi="Times New Roman"/>
          <w:sz w:val="28"/>
          <w:szCs w:val="28"/>
        </w:rPr>
        <w:t>Вашеи</w:t>
      </w:r>
      <w:proofErr w:type="spellEnd"/>
      <w:r>
        <w:rPr>
          <w:rFonts w:ascii="Times New Roman" w:hAnsi="Times New Roman"/>
          <w:sz w:val="28"/>
          <w:szCs w:val="28"/>
        </w:rPr>
        <w:t xml:space="preserve">̆ карточке перед двумя последними цифрами стоит тире, то при регистрации и </w:t>
      </w:r>
      <w:proofErr w:type="spellStart"/>
      <w:r>
        <w:rPr>
          <w:rFonts w:ascii="Times New Roman" w:hAnsi="Times New Roman"/>
          <w:sz w:val="28"/>
          <w:szCs w:val="28"/>
        </w:rPr>
        <w:t>дальнейшеи</w:t>
      </w:r>
      <w:proofErr w:type="spellEnd"/>
      <w:r>
        <w:rPr>
          <w:rFonts w:ascii="Times New Roman" w:hAnsi="Times New Roman"/>
          <w:sz w:val="28"/>
          <w:szCs w:val="28"/>
        </w:rPr>
        <w:t xml:space="preserve">̆ работе с </w:t>
      </w:r>
      <w:proofErr w:type="spellStart"/>
      <w:r>
        <w:rPr>
          <w:rFonts w:ascii="Times New Roman" w:hAnsi="Times New Roman"/>
          <w:sz w:val="28"/>
          <w:szCs w:val="28"/>
        </w:rPr>
        <w:t>системои</w:t>
      </w:r>
      <w:proofErr w:type="spellEnd"/>
      <w:r>
        <w:rPr>
          <w:rFonts w:ascii="Times New Roman" w:hAnsi="Times New Roman"/>
          <w:sz w:val="28"/>
          <w:szCs w:val="28"/>
        </w:rPr>
        <w:t xml:space="preserve">̆ следует вместо тире указать пробел. </w:t>
      </w:r>
    </w:p>
    <w:p w:rsidR="00375AEF" w:rsidRP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3. В поля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Пароль 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Подтверждение пароля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ввести произвольный личный пароль, который будет затем использоваться для доступа к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Электронному дневнику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4. </w:t>
      </w:r>
      <w:r w:rsidRPr="00375AEF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E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</w:t>
      </w:r>
      <w:r w:rsidRPr="00375AEF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mail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– адрес электронного ящика. </w:t>
      </w:r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Необходим</w:t>
      </w:r>
      <w:proofErr w:type="gramEnd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для активации учетной записи.</w:t>
      </w:r>
    </w:p>
    <w:p w:rsidR="00785FCB" w:rsidRPr="00995F56" w:rsidRDefault="00785FCB" w:rsidP="00AA5398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Times" w:eastAsiaTheme="minorHAnsi" w:hAnsi="Times" w:cs="Times"/>
          <w:sz w:val="28"/>
          <w:szCs w:val="28"/>
          <w:lang w:eastAsia="en-US"/>
        </w:rPr>
      </w:pPr>
      <w:r w:rsidRPr="00995F56">
        <w:rPr>
          <w:rFonts w:ascii="Times" w:eastAsiaTheme="minorHAnsi" w:hAnsi="Times" w:cs="Times"/>
          <w:b/>
          <w:bCs/>
          <w:sz w:val="28"/>
          <w:szCs w:val="28"/>
          <w:lang w:eastAsia="en-US"/>
        </w:rPr>
        <w:t xml:space="preserve">Примечание: </w:t>
      </w:r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каждого регистрирующегося пользователя должен быть </w:t>
      </w:r>
      <w:proofErr w:type="gram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свои</w:t>
      </w:r>
      <w:proofErr w:type="gram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̆ </w:t>
      </w:r>
      <w:proofErr w:type="spell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электронныи</w:t>
      </w:r>
      <w:proofErr w:type="spell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̆ ящик!</w:t>
      </w:r>
    </w:p>
    <w:p w:rsidR="00375AEF" w:rsidRP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4. Заполнить поля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Фамилия, Имя, Отчество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5. Нажать кнопку</w:t>
      </w:r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З</w:t>
      </w:r>
      <w:proofErr w:type="gramEnd"/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арегистрировать.</w:t>
      </w:r>
    </w:p>
    <w:p w:rsidR="00785FCB" w:rsidRDefault="00785FCB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</w:p>
    <w:p w:rsidR="00785FCB" w:rsidRPr="00375AEF" w:rsidRDefault="00785FCB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lastRenderedPageBreak/>
        <w:t>Активация учетной записи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375AEF" w:rsidRPr="00375AEF" w:rsidRDefault="00375AEF" w:rsidP="00AA5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Сразу после заполнения формы регистрации на электронный ящик, указанный в форме, высылается письмо со ссылкой активации учетной записи. Следует открыть письмо и перейти по полученной ссылке.</w:t>
      </w:r>
    </w:p>
    <w:p w:rsidR="00375AEF" w:rsidRDefault="00375AEF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Активированная таким образом учетная запись позволяет получить доступ в Систему.</w:t>
      </w:r>
    </w:p>
    <w:p w:rsidR="00375AEF" w:rsidRPr="00995F56" w:rsidRDefault="00785FCB" w:rsidP="00AA5398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Times" w:eastAsiaTheme="minorHAnsi" w:hAnsi="Times" w:cs="Times"/>
          <w:sz w:val="28"/>
          <w:szCs w:val="28"/>
          <w:lang w:eastAsia="en-US"/>
        </w:rPr>
      </w:pPr>
      <w:r w:rsidRPr="00995F56">
        <w:rPr>
          <w:rFonts w:ascii="Times" w:eastAsiaTheme="minorHAnsi" w:hAnsi="Times" w:cs="Times"/>
          <w:b/>
          <w:bCs/>
          <w:sz w:val="28"/>
          <w:szCs w:val="28"/>
          <w:lang w:eastAsia="en-US"/>
        </w:rPr>
        <w:t xml:space="preserve">Примечание: </w:t>
      </w:r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если Вам на почту не пришло письмо-подтверждение, то либо Вы при регистрации указали неправильно адрес </w:t>
      </w:r>
      <w:proofErr w:type="spell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электроннои</w:t>
      </w:r>
      <w:proofErr w:type="spell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̆ почты, либо на данную почту уже кто-то был зарегистрирован. Если в течени</w:t>
      </w:r>
      <w:proofErr w:type="gram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proofErr w:type="gram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суток регистрация не будет подтверждена, то регистрацию можно будет </w:t>
      </w:r>
      <w:proofErr w:type="spellStart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пройти</w:t>
      </w:r>
      <w:proofErr w:type="spellEnd"/>
      <w:r w:rsidRPr="00995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снова.</w:t>
      </w:r>
    </w:p>
    <w:p w:rsidR="00375AEF" w:rsidRPr="00A056FD" w:rsidRDefault="00375AEF" w:rsidP="005D5326">
      <w:pPr>
        <w:pStyle w:val="1"/>
        <w:jc w:val="both"/>
      </w:pPr>
      <w:bookmarkStart w:id="13" w:name="_2._Доступ_в"/>
      <w:bookmarkStart w:id="14" w:name="_Toc351483231"/>
      <w:bookmarkStart w:id="15" w:name="_Toc351730409"/>
      <w:bookmarkStart w:id="16" w:name="_Toc352157373"/>
      <w:bookmarkStart w:id="17" w:name="_Toc265926432"/>
      <w:bookmarkEnd w:id="13"/>
      <w:r w:rsidRPr="00A056FD">
        <w:t>2. Доступ в Систему</w:t>
      </w:r>
      <w:bookmarkEnd w:id="14"/>
      <w:bookmarkEnd w:id="15"/>
      <w:bookmarkEnd w:id="16"/>
      <w:bookmarkEnd w:id="17"/>
    </w:p>
    <w:p w:rsidR="00375AEF" w:rsidRPr="00375AEF" w:rsidRDefault="00375AEF" w:rsidP="005D5326">
      <w:pPr>
        <w:suppressAutoHyphens w:val="0"/>
        <w:spacing w:after="0" w:line="360" w:lineRule="auto"/>
        <w:ind w:firstLine="567"/>
        <w:jc w:val="both"/>
        <w:rPr>
          <w:rFonts w:eastAsia="Times New Roman" w:cs="Times New Roman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Запустить Интернет браузер. В адресной строке набрать </w:t>
      </w:r>
      <w:hyperlink r:id="rId12" w:history="1"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http</w:t>
        </w:r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://</w:t>
        </w:r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one</w:t>
        </w:r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.</w:t>
        </w:r>
        <w:proofErr w:type="spellStart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pskovedu</w:t>
        </w:r>
        <w:proofErr w:type="spellEnd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.</w:t>
        </w:r>
        <w:proofErr w:type="spellStart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 w:bidi="en-US"/>
          </w:rPr>
          <w:t>ru</w:t>
        </w:r>
        <w:proofErr w:type="spellEnd"/>
        <w:r w:rsidRPr="00375AE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 w:bidi="en-US"/>
          </w:rPr>
          <w:t>/</w:t>
        </w:r>
      </w:hyperlink>
      <w:r w:rsidRPr="00375AEF">
        <w:rPr>
          <w:rFonts w:eastAsia="Times New Roman" w:cs="Times New Roman"/>
          <w:sz w:val="28"/>
          <w:szCs w:val="28"/>
          <w:lang w:eastAsia="en-US" w:bidi="en-US"/>
        </w:rPr>
        <w:t xml:space="preserve">. 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На странице авторизации указать логин (СНИЛС) и пароль учетной записи, созданной для работы с Электронным дневником (подробнее в разделе </w:t>
      </w:r>
      <w:r w:rsidRPr="00375AEF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Регистрация в Системе</w:t>
      </w: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).</w:t>
      </w:r>
    </w:p>
    <w:p w:rsidR="00375AEF" w:rsidRPr="00375AEF" w:rsidRDefault="00375AEF" w:rsidP="005D5326">
      <w:pPr>
        <w:suppressAutoHyphens w:val="0"/>
        <w:jc w:val="both"/>
        <w:rPr>
          <w:rFonts w:eastAsia="Times New Roman" w:cs="Times New Roman"/>
          <w:lang w:val="en-US" w:eastAsia="en-US" w:bidi="en-US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029325" cy="2886075"/>
            <wp:effectExtent l="0" t="0" r="9525" b="9525"/>
            <wp:docPr id="4" name="Рисунок 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EF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5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</w:t>
      </w:r>
      <w:r w:rsidR="00375AEF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Авторизация в Электронном дневнике</w:t>
      </w:r>
    </w:p>
    <w:p w:rsidR="00375AEF" w:rsidRDefault="00375AEF" w:rsidP="00AA539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Если логин  и пароль были </w:t>
      </w:r>
      <w:proofErr w:type="gramStart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набраны</w:t>
      </w:r>
      <w:proofErr w:type="gramEnd"/>
      <w:r w:rsidRPr="00375AE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верно, то будет выполнен вход в Систему и пользователю отобразится экран с перечнем оказываемых в электронной форме услуг.</w:t>
      </w:r>
    </w:p>
    <w:p w:rsidR="00725AB5" w:rsidRDefault="00EF08BD" w:rsidP="00AA5398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Для запуска Электронного дневника следует щелкнуть на экране иконку </w:t>
      </w:r>
      <w:r w:rsidRPr="00EF08BD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 xml:space="preserve">Дневник учащегося </w:t>
      </w: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(</w:t>
      </w:r>
      <w:proofErr w:type="gramStart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см</w:t>
      </w:r>
      <w:proofErr w:type="gramEnd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на рисунке ниже).</w:t>
      </w:r>
    </w:p>
    <w:p w:rsidR="00EF08BD" w:rsidRPr="00EF08BD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3429000"/>
            <wp:effectExtent l="0" t="0" r="12700" b="0"/>
            <wp:docPr id="8" name="Picture 2" descr="Macintosh HD:Users:user:Documents:Скриншоты:2014-07-02 12-55-51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Скриншоты:2014-07-02 12-55-51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8BD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6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EF08BD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Иконка Дневник учащегося</w:t>
      </w:r>
    </w:p>
    <w:p w:rsidR="00725AB5" w:rsidRPr="00EF08BD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</w:p>
    <w:p w:rsidR="00FF24D8" w:rsidRDefault="00EF08BD" w:rsidP="00785FCB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В том случае, если на экране иконка </w:t>
      </w:r>
      <w:r w:rsidRPr="00EF08BD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Дневник учащегося</w:t>
      </w:r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отсутствует, следует </w:t>
      </w:r>
      <w:proofErr w:type="gramStart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обратиться к классному руководителю с просьбой внести</w:t>
      </w:r>
      <w:proofErr w:type="gramEnd"/>
      <w:r w:rsidRPr="00EF08B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ваш СНИЛС в базу данных «Открытая школа».</w:t>
      </w:r>
      <w:bookmarkStart w:id="18" w:name="_Toc351730410"/>
      <w:bookmarkStart w:id="19" w:name="_Toc352157374"/>
    </w:p>
    <w:p w:rsidR="00785FCB" w:rsidRDefault="00785FCB" w:rsidP="00785FCB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785FCB" w:rsidRPr="00785FCB" w:rsidRDefault="00785FCB" w:rsidP="00785FCB">
      <w:pPr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EF08BD" w:rsidRPr="006E6957" w:rsidRDefault="006E6957" w:rsidP="00AA5398">
      <w:pPr>
        <w:pStyle w:val="1"/>
        <w:spacing w:line="360" w:lineRule="auto"/>
        <w:jc w:val="both"/>
      </w:pPr>
      <w:bookmarkStart w:id="20" w:name="_3._Действия_в"/>
      <w:bookmarkStart w:id="21" w:name="_Toc265926433"/>
      <w:bookmarkEnd w:id="20"/>
      <w:r>
        <w:t xml:space="preserve">3. </w:t>
      </w:r>
      <w:r w:rsidR="00EF08BD" w:rsidRPr="006E6957">
        <w:t>Действия в Электронном дневнике</w:t>
      </w:r>
      <w:bookmarkEnd w:id="18"/>
      <w:bookmarkEnd w:id="19"/>
      <w:bookmarkEnd w:id="21"/>
    </w:p>
    <w:p w:rsidR="00EF08BD" w:rsidRPr="006E6957" w:rsidRDefault="00EF08BD" w:rsidP="00AA53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957">
        <w:rPr>
          <w:rFonts w:ascii="Times New Roman" w:hAnsi="Times New Roman" w:cs="Times New Roman"/>
          <w:b/>
          <w:sz w:val="28"/>
          <w:szCs w:val="28"/>
        </w:rPr>
        <w:t>Родители могут выполнять следующие действия в Электронном дневнике:</w:t>
      </w:r>
    </w:p>
    <w:p w:rsidR="00375AEF" w:rsidRPr="006E6957" w:rsidRDefault="00EF08BD" w:rsidP="00AA539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957">
        <w:rPr>
          <w:rFonts w:ascii="Times New Roman" w:hAnsi="Times New Roman" w:cs="Times New Roman"/>
          <w:sz w:val="28"/>
          <w:szCs w:val="28"/>
        </w:rPr>
        <w:t>просматривать расписание</w:t>
      </w:r>
    </w:p>
    <w:p w:rsidR="00EF08BD" w:rsidRDefault="00EF08BD" w:rsidP="00AA53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просматривать дневник</w:t>
      </w:r>
    </w:p>
    <w:p w:rsidR="00EF08BD" w:rsidRDefault="00EF08BD" w:rsidP="00AA53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узнавать результаты тестирования</w:t>
      </w:r>
    </w:p>
    <w:p w:rsidR="00AA5398" w:rsidRDefault="00AA5398" w:rsidP="00AA5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398" w:rsidRPr="00AA5398" w:rsidRDefault="00AA5398" w:rsidP="00AA5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E5C" w:rsidRPr="00E61865" w:rsidRDefault="00032E5C" w:rsidP="00AA5398">
      <w:pPr>
        <w:pStyle w:val="2"/>
        <w:spacing w:line="360" w:lineRule="auto"/>
        <w:jc w:val="both"/>
        <w:rPr>
          <w:lang w:bidi="en-US"/>
        </w:rPr>
      </w:pPr>
      <w:bookmarkStart w:id="22" w:name="_3.1._Просмотр_расписания."/>
      <w:bookmarkStart w:id="23" w:name="_Toc352157376"/>
      <w:bookmarkStart w:id="24" w:name="_Toc265926434"/>
      <w:bookmarkEnd w:id="22"/>
      <w:r w:rsidRPr="00E61865">
        <w:rPr>
          <w:lang w:bidi="en-US"/>
        </w:rPr>
        <w:t>3.</w:t>
      </w:r>
      <w:r w:rsidR="00785FCB">
        <w:t>1</w:t>
      </w:r>
      <w:r w:rsidRPr="00E61865">
        <w:rPr>
          <w:lang w:bidi="en-US"/>
        </w:rPr>
        <w:t>. Просмотр расписания.</w:t>
      </w:r>
      <w:bookmarkEnd w:id="23"/>
      <w:bookmarkEnd w:id="24"/>
    </w:p>
    <w:p w:rsidR="00032E5C" w:rsidRPr="00032E5C" w:rsidRDefault="00032E5C" w:rsidP="00AA539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После входа в </w:t>
      </w:r>
      <w:r w:rsidRPr="00032E5C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Электронный дневник</w:t>
      </w: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рабочий экран имеет вид, представленный на рисунке ниже. В правой части экрана отображено </w:t>
      </w:r>
      <w:r w:rsidRPr="00032E5C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Расписание уроков</w:t>
      </w: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032E5C" w:rsidRPr="00032E5C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2654300"/>
            <wp:effectExtent l="0" t="0" r="12700" b="12700"/>
            <wp:docPr id="13" name="Picture 3" descr="Macintosh HD:Users:user:Documents:Скриншоты:2014-07-02 12-57-37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ocuments:Скриншоты:2014-07-02 12-57-37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7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  <w:t>Начальный вид Электронного дневника</w:t>
      </w:r>
    </w:p>
    <w:p w:rsidR="00AA5398" w:rsidRDefault="00AA5398" w:rsidP="00AA5398">
      <w:pPr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32E5C" w:rsidRPr="00032E5C" w:rsidRDefault="00032E5C" w:rsidP="00AA5398">
      <w:pPr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32E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Просмотр расписания возможен на день, неделю и месяц. Выбор осушествляется нажатием на кнопки </w:t>
      </w:r>
      <w:r w:rsidRPr="00032E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День, Неделя, Месяц </w:t>
      </w:r>
      <w:r w:rsidRPr="00032E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таблице </w:t>
      </w:r>
      <w:r w:rsidRPr="00032E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Расписание.</w:t>
      </w:r>
    </w:p>
    <w:p w:rsidR="00032E5C" w:rsidRPr="00032E5C" w:rsidRDefault="00032E5C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800475"/>
            <wp:effectExtent l="0" t="0" r="9525" b="9525"/>
            <wp:docPr id="19" name="Рисунок 19" descr="C:\Documents and Settings\User\Мои документы\Мои рисунки\ЭЖ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Мои документы\Мои рисунки\ЭЖ\25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8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eastAsia="Times New Roman" w:hAnsiTheme="minorHAnsi" w:cs="Times New Roman"/>
          <w:noProof/>
          <w:sz w:val="24"/>
          <w:szCs w:val="24"/>
          <w:lang w:eastAsia="ru-RU"/>
        </w:rPr>
        <w:t xml:space="preserve"> Варианты просмотра расписания</w:t>
      </w:r>
    </w:p>
    <w:p w:rsidR="00AA5398" w:rsidRPr="00032E5C" w:rsidRDefault="00AA5398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032E5C" w:rsidRPr="00032E5C" w:rsidRDefault="00032E5C" w:rsidP="00AA539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32E5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При просмотре расписания для выбора нужной даты необходимо произвести щелчок по требуемой дате в поле календаря.</w:t>
      </w:r>
    </w:p>
    <w:p w:rsidR="00032E5C" w:rsidRPr="00032E5C" w:rsidRDefault="00032E5C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867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AA5398" w:rsidRDefault="00AA5398" w:rsidP="00AA5398">
      <w:pPr>
        <w:pStyle w:val="ac"/>
        <w:jc w:val="center"/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9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eastAsia="Times New Roman" w:hAnsiTheme="minorHAnsi" w:cs="Times New Roman"/>
          <w:sz w:val="24"/>
          <w:szCs w:val="24"/>
          <w:lang w:eastAsia="en-US" w:bidi="en-US"/>
        </w:rPr>
        <w:t>Выбор даты просмотра Расписания</w:t>
      </w:r>
    </w:p>
    <w:p w:rsidR="00725AB5" w:rsidRPr="00032E5C" w:rsidRDefault="00725AB5" w:rsidP="005D532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</w:pPr>
    </w:p>
    <w:p w:rsidR="005968BB" w:rsidRPr="005968BB" w:rsidRDefault="00725AB5" w:rsidP="00AA5398">
      <w:pPr>
        <w:pStyle w:val="2"/>
        <w:spacing w:line="360" w:lineRule="auto"/>
        <w:jc w:val="both"/>
        <w:rPr>
          <w:lang w:bidi="en-US"/>
        </w:rPr>
      </w:pPr>
      <w:bookmarkStart w:id="25" w:name="_3.2._Просмотр_дневника."/>
      <w:bookmarkStart w:id="26" w:name="_Toc351730413"/>
      <w:bookmarkStart w:id="27" w:name="_Toc352157377"/>
      <w:bookmarkStart w:id="28" w:name="_Toc265926435"/>
      <w:bookmarkEnd w:id="25"/>
      <w:r>
        <w:rPr>
          <w:lang w:bidi="en-US"/>
        </w:rPr>
        <w:lastRenderedPageBreak/>
        <w:t>3.2</w:t>
      </w:r>
      <w:r w:rsidR="00032E5C" w:rsidRPr="00E61865">
        <w:rPr>
          <w:lang w:bidi="en-US"/>
        </w:rPr>
        <w:t>. Просмотр дневника.</w:t>
      </w:r>
      <w:bookmarkEnd w:id="26"/>
      <w:bookmarkEnd w:id="27"/>
      <w:bookmarkEnd w:id="28"/>
    </w:p>
    <w:p w:rsidR="00032E5C" w:rsidRPr="005968BB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t>Для просмотра дневника необходимо авторизоваться в Системе и нажать на иконку Дневник учащегося на рабочем столе</w:t>
      </w:r>
      <w:r w:rsidR="0076184C" w:rsidRPr="005968BB">
        <w:rPr>
          <w:rFonts w:ascii="Times New Roman" w:hAnsi="Times New Roman" w:cs="Times New Roman"/>
          <w:sz w:val="28"/>
          <w:szCs w:val="28"/>
        </w:rPr>
        <w:t xml:space="preserve"> (рис. </w:t>
      </w:r>
      <w:r w:rsidR="00AA5398">
        <w:rPr>
          <w:rFonts w:ascii="Times New Roman" w:hAnsi="Times New Roman" w:cs="Times New Roman"/>
          <w:sz w:val="28"/>
          <w:szCs w:val="28"/>
        </w:rPr>
        <w:t>10</w:t>
      </w:r>
      <w:r w:rsidRPr="005968BB">
        <w:rPr>
          <w:rFonts w:ascii="Times New Roman" w:hAnsi="Times New Roman" w:cs="Times New Roman"/>
          <w:sz w:val="28"/>
          <w:szCs w:val="28"/>
        </w:rPr>
        <w:t>).</w:t>
      </w:r>
    </w:p>
    <w:p w:rsidR="00032E5C" w:rsidRPr="005968BB" w:rsidRDefault="00AA5398" w:rsidP="005D5326">
      <w:pPr>
        <w:jc w:val="both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44400" cy="3089910"/>
            <wp:effectExtent l="0" t="0" r="0" b="8890"/>
            <wp:docPr id="22" name="Picture 5" descr="Macintosh HD:Users:user:Documents:Скриншоты:2014-07-02 12-55-51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ocuments:Скриншоты:2014-07-02 12-55-51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0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98" w:rsidRDefault="00AA5398" w:rsidP="00AA5398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10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 </w:t>
      </w:r>
      <w:r w:rsidR="00032E5C" w:rsidRPr="00AA5398">
        <w:rPr>
          <w:rFonts w:asciiTheme="minorHAnsi" w:hAnsiTheme="minorHAnsi" w:cs="Times New Roman"/>
          <w:sz w:val="24"/>
          <w:szCs w:val="24"/>
        </w:rPr>
        <w:t>Иконка Электронного дневника на Рабочем столе</w:t>
      </w:r>
    </w:p>
    <w:p w:rsidR="00AA5398" w:rsidRPr="00AA5398" w:rsidRDefault="00AA5398" w:rsidP="00AA5398"/>
    <w:p w:rsidR="00032E5C" w:rsidRPr="005968BB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t>Рабочий экран дневника учащегося имеет вид, представленный на рисунке ниже.</w:t>
      </w:r>
    </w:p>
    <w:p w:rsidR="00032E5C" w:rsidRPr="005968BB" w:rsidRDefault="00032E5C" w:rsidP="005D5326">
      <w:pPr>
        <w:jc w:val="both"/>
      </w:pPr>
      <w:r w:rsidRPr="005968BB">
        <w:rPr>
          <w:noProof/>
          <w:lang w:eastAsia="ru-RU"/>
        </w:rPr>
        <w:drawing>
          <wp:inline distT="0" distB="0" distL="0" distR="0">
            <wp:extent cx="5543550" cy="2962275"/>
            <wp:effectExtent l="0" t="0" r="0" b="9525"/>
            <wp:docPr id="28" name="Рисунок 28" descr="C:\Documents and Settings\User\Мои документы\Мои рисунки\ЭЖ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User\Мои документы\Мои рисунки\ЭЖ\3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B5" w:rsidRPr="00AA5398" w:rsidRDefault="00AA5398" w:rsidP="00AA5398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AA5398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AA5398">
        <w:rPr>
          <w:rFonts w:asciiTheme="minorHAnsi" w:hAnsiTheme="minorHAnsi"/>
          <w:sz w:val="24"/>
          <w:szCs w:val="24"/>
        </w:rPr>
        <w:fldChar w:fldCharType="begin"/>
      </w:r>
      <w:r w:rsidRPr="00AA5398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AA5398">
        <w:rPr>
          <w:rFonts w:asciiTheme="minorHAnsi" w:hAnsiTheme="minorHAnsi"/>
          <w:sz w:val="24"/>
          <w:szCs w:val="24"/>
        </w:rPr>
        <w:fldChar w:fldCharType="separate"/>
      </w:r>
      <w:r w:rsidR="00E946AC">
        <w:rPr>
          <w:rFonts w:asciiTheme="minorHAnsi" w:hAnsiTheme="minorHAnsi"/>
          <w:noProof/>
          <w:sz w:val="24"/>
          <w:szCs w:val="24"/>
        </w:rPr>
        <w:t>11</w:t>
      </w:r>
      <w:r w:rsidR="00462ACE" w:rsidRPr="00AA5398">
        <w:rPr>
          <w:rFonts w:asciiTheme="minorHAnsi" w:hAnsiTheme="minorHAnsi"/>
          <w:sz w:val="24"/>
          <w:szCs w:val="24"/>
        </w:rPr>
        <w:fldChar w:fldCharType="end"/>
      </w:r>
      <w:r w:rsidRPr="00AA5398">
        <w:rPr>
          <w:rFonts w:asciiTheme="minorHAnsi" w:hAnsiTheme="minorHAnsi"/>
          <w:sz w:val="24"/>
          <w:szCs w:val="24"/>
        </w:rPr>
        <w:t xml:space="preserve"> –</w:t>
      </w:r>
      <w:r>
        <w:rPr>
          <w:rFonts w:asciiTheme="minorHAnsi" w:hAnsiTheme="minorHAnsi"/>
          <w:sz w:val="24"/>
          <w:szCs w:val="24"/>
        </w:rPr>
        <w:t xml:space="preserve"> </w:t>
      </w:r>
      <w:r w:rsidR="00032E5C" w:rsidRPr="00AA5398">
        <w:rPr>
          <w:rFonts w:asciiTheme="minorHAnsi" w:hAnsiTheme="minorHAnsi" w:cs="Times New Roman"/>
          <w:sz w:val="24"/>
          <w:szCs w:val="24"/>
        </w:rPr>
        <w:t>Электронный дневник учащегося</w:t>
      </w:r>
    </w:p>
    <w:p w:rsidR="00032E5C" w:rsidRPr="005968BB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lastRenderedPageBreak/>
        <w:t xml:space="preserve">В Электронном дневнике </w:t>
      </w:r>
      <w:r w:rsidR="0076184C" w:rsidRPr="005968BB">
        <w:rPr>
          <w:rFonts w:ascii="Times New Roman" w:hAnsi="Times New Roman" w:cs="Times New Roman"/>
          <w:sz w:val="28"/>
          <w:szCs w:val="28"/>
        </w:rPr>
        <w:t>родители могут</w:t>
      </w:r>
      <w:r w:rsidRPr="005968BB">
        <w:rPr>
          <w:rFonts w:ascii="Times New Roman" w:hAnsi="Times New Roman" w:cs="Times New Roman"/>
          <w:sz w:val="28"/>
          <w:szCs w:val="28"/>
        </w:rPr>
        <w:t xml:space="preserve"> видеть информацию о предметах, темах урока, домашнем задании, оценках и присутствии на уроке.</w:t>
      </w:r>
    </w:p>
    <w:p w:rsidR="00032E5C" w:rsidRPr="00032E5C" w:rsidRDefault="00032E5C" w:rsidP="00725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E5C">
        <w:rPr>
          <w:rFonts w:ascii="Times New Roman" w:hAnsi="Times New Roman" w:cs="Times New Roman"/>
          <w:sz w:val="28"/>
          <w:szCs w:val="28"/>
        </w:rPr>
        <w:t>Просмотр дневника по неделям осуществляется с помощью стрелок</w:t>
      </w:r>
      <w:r w:rsidR="00E946AC">
        <w:rPr>
          <w:rFonts w:ascii="Times New Roman" w:hAnsi="Times New Roman" w:cs="Times New Roman"/>
          <w:sz w:val="28"/>
          <w:szCs w:val="28"/>
        </w:rPr>
        <w:t xml:space="preserve"> в верхней части экрана (рис. 12</w:t>
      </w:r>
      <w:r w:rsidRPr="00032E5C">
        <w:rPr>
          <w:rFonts w:ascii="Times New Roman" w:hAnsi="Times New Roman" w:cs="Times New Roman"/>
          <w:sz w:val="28"/>
          <w:szCs w:val="28"/>
        </w:rPr>
        <w:t>).</w:t>
      </w:r>
    </w:p>
    <w:p w:rsidR="00032E5C" w:rsidRPr="00032E5C" w:rsidRDefault="00032E5C" w:rsidP="005D53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581217"/>
            <wp:effectExtent l="0" t="0" r="0" b="635"/>
            <wp:docPr id="27" name="Рисунок 27" descr="C:\Documents and Settings\User\Мои документы\Мои рисунки\ЭЖ\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User\Мои документы\Мои рисунки\ЭЖ\36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E946AC" w:rsidRDefault="00E946AC" w:rsidP="00E946A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E946AC">
        <w:rPr>
          <w:sz w:val="24"/>
          <w:szCs w:val="24"/>
        </w:rPr>
        <w:t xml:space="preserve">Рисунок </w:t>
      </w:r>
      <w:r w:rsidR="00462ACE" w:rsidRPr="00E946AC">
        <w:rPr>
          <w:sz w:val="24"/>
          <w:szCs w:val="24"/>
        </w:rPr>
        <w:fldChar w:fldCharType="begin"/>
      </w:r>
      <w:r w:rsidRPr="00E946AC">
        <w:rPr>
          <w:sz w:val="24"/>
          <w:szCs w:val="24"/>
        </w:rPr>
        <w:instrText xml:space="preserve"> SEQ Рисунок \* ARABIC </w:instrText>
      </w:r>
      <w:r w:rsidR="00462ACE" w:rsidRPr="00E946AC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12</w:t>
      </w:r>
      <w:r w:rsidR="00462ACE" w:rsidRPr="00E946AC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</w:t>
      </w:r>
      <w:r w:rsidR="00032E5C" w:rsidRPr="00E946AC">
        <w:rPr>
          <w:rFonts w:ascii="Times New Roman" w:hAnsi="Times New Roman" w:cs="Times New Roman"/>
          <w:sz w:val="24"/>
          <w:szCs w:val="24"/>
        </w:rPr>
        <w:t>Выбор недели для просмотра Дневника учащегося</w:t>
      </w:r>
    </w:p>
    <w:p w:rsidR="00AA5398" w:rsidRPr="00032E5C" w:rsidRDefault="00AA5398" w:rsidP="005D532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5C" w:rsidRPr="00032E5C" w:rsidRDefault="00032E5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5C">
        <w:rPr>
          <w:rFonts w:ascii="Times New Roman" w:hAnsi="Times New Roman" w:cs="Times New Roman"/>
          <w:sz w:val="28"/>
          <w:szCs w:val="28"/>
        </w:rPr>
        <w:t xml:space="preserve">Для просмотра записей на заданную дату необходимо произвести щелчок </w:t>
      </w:r>
      <w:r w:rsidR="000254BB">
        <w:rPr>
          <w:rFonts w:ascii="Times New Roman" w:hAnsi="Times New Roman" w:cs="Times New Roman"/>
          <w:sz w:val="28"/>
          <w:szCs w:val="28"/>
        </w:rPr>
        <w:t xml:space="preserve">по </w:t>
      </w:r>
      <w:r w:rsidRPr="00032E5C">
        <w:rPr>
          <w:rFonts w:ascii="Times New Roman" w:hAnsi="Times New Roman" w:cs="Times New Roman"/>
          <w:sz w:val="28"/>
          <w:szCs w:val="28"/>
        </w:rPr>
        <w:t xml:space="preserve">кнопке </w:t>
      </w:r>
      <w:r w:rsidRPr="00032E5C">
        <w:rPr>
          <w:rFonts w:ascii="Times New Roman" w:hAnsi="Times New Roman" w:cs="Times New Roman"/>
          <w:i/>
          <w:sz w:val="28"/>
          <w:szCs w:val="28"/>
        </w:rPr>
        <w:t>«Выбрать дату»</w:t>
      </w:r>
      <w:r w:rsidRPr="00032E5C">
        <w:rPr>
          <w:rFonts w:ascii="Times New Roman" w:hAnsi="Times New Roman" w:cs="Times New Roman"/>
          <w:sz w:val="28"/>
          <w:szCs w:val="28"/>
        </w:rPr>
        <w:t xml:space="preserve"> и затем в</w:t>
      </w:r>
      <w:r w:rsidR="00E946AC">
        <w:rPr>
          <w:rFonts w:ascii="Times New Roman" w:hAnsi="Times New Roman" w:cs="Times New Roman"/>
          <w:sz w:val="28"/>
          <w:szCs w:val="28"/>
        </w:rPr>
        <w:t>ыбрать дату в календаре (рис. 13</w:t>
      </w:r>
      <w:r w:rsidRPr="00032E5C">
        <w:rPr>
          <w:rFonts w:ascii="Times New Roman" w:hAnsi="Times New Roman" w:cs="Times New Roman"/>
          <w:sz w:val="28"/>
          <w:szCs w:val="28"/>
        </w:rPr>
        <w:t>).</w:t>
      </w:r>
    </w:p>
    <w:p w:rsidR="00032E5C" w:rsidRPr="00032E5C" w:rsidRDefault="00032E5C" w:rsidP="005D532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076575"/>
            <wp:effectExtent l="0" t="0" r="9525" b="9525"/>
            <wp:docPr id="26" name="Рисунок 26" descr="C:\Documents and Settings\User\Мои документы\Мои рисунки\ЭЖ\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User\Мои документы\Мои рисунки\ЭЖ\35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5C" w:rsidRPr="00E946AC" w:rsidRDefault="00E946AC" w:rsidP="00E946AC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E946AC">
        <w:rPr>
          <w:sz w:val="24"/>
          <w:szCs w:val="24"/>
        </w:rPr>
        <w:t xml:space="preserve">Рисунок </w:t>
      </w:r>
      <w:r w:rsidR="00462ACE" w:rsidRPr="00E946AC">
        <w:rPr>
          <w:sz w:val="24"/>
          <w:szCs w:val="24"/>
        </w:rPr>
        <w:fldChar w:fldCharType="begin"/>
      </w:r>
      <w:r w:rsidRPr="00E946AC">
        <w:rPr>
          <w:sz w:val="24"/>
          <w:szCs w:val="24"/>
        </w:rPr>
        <w:instrText xml:space="preserve"> SEQ Рисунок \* ARABIC </w:instrText>
      </w:r>
      <w:r w:rsidR="00462ACE" w:rsidRPr="00E946AC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13</w:t>
      </w:r>
      <w:r w:rsidR="00462ACE" w:rsidRPr="00E946AC">
        <w:rPr>
          <w:sz w:val="24"/>
          <w:szCs w:val="24"/>
        </w:rPr>
        <w:fldChar w:fldCharType="end"/>
      </w:r>
      <w:r w:rsidR="00032E5C" w:rsidRPr="00E94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32E5C" w:rsidRPr="00E946AC">
        <w:rPr>
          <w:rFonts w:ascii="Times New Roman" w:hAnsi="Times New Roman" w:cs="Times New Roman"/>
          <w:sz w:val="24"/>
          <w:szCs w:val="24"/>
        </w:rPr>
        <w:t>Выбор даты для просмотра дневника</w:t>
      </w:r>
    </w:p>
    <w:p w:rsidR="00725AB5" w:rsidRPr="00032E5C" w:rsidRDefault="00725AB5" w:rsidP="005D532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54BB" w:rsidRDefault="00725AB5" w:rsidP="00725AB5">
      <w:pPr>
        <w:pStyle w:val="2"/>
        <w:spacing w:line="360" w:lineRule="auto"/>
        <w:jc w:val="both"/>
        <w:rPr>
          <w:lang w:bidi="en-US"/>
        </w:rPr>
      </w:pPr>
      <w:bookmarkStart w:id="29" w:name="_3.3._Получение_информации"/>
      <w:bookmarkStart w:id="30" w:name="_Toc352157378"/>
      <w:bookmarkStart w:id="31" w:name="_Toc265926436"/>
      <w:bookmarkEnd w:id="29"/>
      <w:r>
        <w:t>3.3</w:t>
      </w:r>
      <w:r w:rsidR="0076184C" w:rsidRPr="00E61865">
        <w:rPr>
          <w:lang w:bidi="en-US"/>
        </w:rPr>
        <w:t xml:space="preserve">. </w:t>
      </w:r>
      <w:r w:rsidR="0076184C" w:rsidRPr="00E61865">
        <w:t>Получение информации о результатах тестирования</w:t>
      </w:r>
      <w:r w:rsidR="0076184C" w:rsidRPr="00E61865">
        <w:rPr>
          <w:lang w:bidi="en-US"/>
        </w:rPr>
        <w:t>.</w:t>
      </w:r>
      <w:bookmarkEnd w:id="30"/>
      <w:bookmarkEnd w:id="31"/>
    </w:p>
    <w:p w:rsidR="00AA5398" w:rsidRPr="00AA5398" w:rsidRDefault="00AA5398" w:rsidP="00AA5398"/>
    <w:p w:rsidR="0076184C" w:rsidRPr="005968BB" w:rsidRDefault="0076184C" w:rsidP="00AA53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t>Родители имеют возможность получать инфор</w:t>
      </w:r>
      <w:r w:rsidR="005D5326">
        <w:rPr>
          <w:rFonts w:ascii="Times New Roman" w:hAnsi="Times New Roman" w:cs="Times New Roman"/>
          <w:sz w:val="28"/>
          <w:szCs w:val="28"/>
        </w:rPr>
        <w:t>мацию о результатах тестирования</w:t>
      </w:r>
      <w:r w:rsidRPr="005968BB">
        <w:rPr>
          <w:rFonts w:ascii="Times New Roman" w:hAnsi="Times New Roman" w:cs="Times New Roman"/>
          <w:sz w:val="28"/>
          <w:szCs w:val="28"/>
        </w:rPr>
        <w:t xml:space="preserve">. Для этого необходимо </w:t>
      </w:r>
      <w:r w:rsidR="007859E8" w:rsidRPr="005968BB">
        <w:rPr>
          <w:rFonts w:ascii="Times New Roman" w:hAnsi="Times New Roman" w:cs="Times New Roman"/>
          <w:sz w:val="28"/>
          <w:szCs w:val="28"/>
        </w:rPr>
        <w:t xml:space="preserve">нажать на иконку </w:t>
      </w:r>
      <w:r w:rsidR="007859E8" w:rsidRPr="00A24366">
        <w:rPr>
          <w:rFonts w:ascii="Times New Roman" w:hAnsi="Times New Roman" w:cs="Times New Roman"/>
          <w:i/>
          <w:sz w:val="28"/>
          <w:szCs w:val="28"/>
        </w:rPr>
        <w:t xml:space="preserve">Результаты тестирования </w:t>
      </w:r>
      <w:r w:rsidR="007859E8" w:rsidRPr="005968BB">
        <w:rPr>
          <w:rFonts w:ascii="Times New Roman" w:hAnsi="Times New Roman" w:cs="Times New Roman"/>
          <w:sz w:val="28"/>
          <w:szCs w:val="28"/>
        </w:rPr>
        <w:t>на рабочем столе.</w:t>
      </w:r>
    </w:p>
    <w:p w:rsidR="007859E8" w:rsidRPr="005968BB" w:rsidRDefault="00725AB5" w:rsidP="005D53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46400"/>
            <wp:effectExtent l="0" t="0" r="0" b="0"/>
            <wp:docPr id="20" name="Picture 4" descr="Macintosh HD:Users:user:Documents:Скриншоты:2014-07-02 13-00-26 http/one.pskov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ocuments:Скриншоты:2014-07-02 13-00-26 http/one.pskovedu.r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8" w:rsidRPr="00E946AC" w:rsidRDefault="00E946AC" w:rsidP="00E946AC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E946AC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E946AC">
        <w:rPr>
          <w:rFonts w:asciiTheme="minorHAnsi" w:hAnsiTheme="minorHAnsi"/>
          <w:sz w:val="24"/>
          <w:szCs w:val="24"/>
        </w:rPr>
        <w:fldChar w:fldCharType="begin"/>
      </w:r>
      <w:r w:rsidRPr="00E946AC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E946AC">
        <w:rPr>
          <w:rFonts w:asciiTheme="minorHAnsi" w:hAnsiTheme="minorHAnsi"/>
          <w:sz w:val="24"/>
          <w:szCs w:val="24"/>
        </w:rPr>
        <w:fldChar w:fldCharType="separate"/>
      </w:r>
      <w:r>
        <w:rPr>
          <w:rFonts w:asciiTheme="minorHAnsi" w:hAnsiTheme="minorHAnsi"/>
          <w:noProof/>
          <w:sz w:val="24"/>
          <w:szCs w:val="24"/>
        </w:rPr>
        <w:t>14</w:t>
      </w:r>
      <w:r w:rsidR="00462ACE" w:rsidRPr="00E946AC">
        <w:rPr>
          <w:rFonts w:asciiTheme="minorHAnsi" w:hAnsiTheme="minorHAnsi"/>
          <w:sz w:val="24"/>
          <w:szCs w:val="24"/>
        </w:rPr>
        <w:fldChar w:fldCharType="end"/>
      </w:r>
      <w:r w:rsidRPr="00E946AC">
        <w:rPr>
          <w:rFonts w:asciiTheme="minorHAnsi" w:hAnsiTheme="minorHAnsi"/>
          <w:sz w:val="24"/>
          <w:szCs w:val="24"/>
        </w:rPr>
        <w:t xml:space="preserve"> - </w:t>
      </w:r>
      <w:r w:rsidR="007859E8" w:rsidRPr="00E946AC">
        <w:rPr>
          <w:rFonts w:asciiTheme="minorHAnsi" w:hAnsiTheme="minorHAnsi" w:cs="Times New Roman"/>
          <w:sz w:val="24"/>
          <w:szCs w:val="24"/>
        </w:rPr>
        <w:t>Иконка Результаты тестирования на рабочем столе.</w:t>
      </w:r>
    </w:p>
    <w:p w:rsidR="006E6957" w:rsidRDefault="006E6957" w:rsidP="005D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AB5" w:rsidRDefault="00866DBD" w:rsidP="005D5326">
      <w:pPr>
        <w:jc w:val="both"/>
        <w:rPr>
          <w:rFonts w:ascii="Times New Roman" w:hAnsi="Times New Roman" w:cs="Times New Roman"/>
          <w:sz w:val="28"/>
          <w:szCs w:val="28"/>
        </w:rPr>
      </w:pPr>
      <w:r w:rsidRPr="005968BB">
        <w:rPr>
          <w:rFonts w:ascii="Times New Roman" w:hAnsi="Times New Roman" w:cs="Times New Roman"/>
          <w:sz w:val="28"/>
          <w:szCs w:val="28"/>
        </w:rPr>
        <w:lastRenderedPageBreak/>
        <w:t>В открывшемся окне выбрать вид тестирования (ЕГЭ, ГИА,</w:t>
      </w:r>
      <w:r w:rsidR="00725AB5">
        <w:rPr>
          <w:rFonts w:ascii="Times New Roman" w:hAnsi="Times New Roman" w:cs="Times New Roman"/>
          <w:sz w:val="28"/>
          <w:szCs w:val="28"/>
        </w:rPr>
        <w:t xml:space="preserve"> РКМ).</w:t>
      </w:r>
    </w:p>
    <w:p w:rsidR="007859E8" w:rsidRPr="005968BB" w:rsidRDefault="007859E8" w:rsidP="005D5326">
      <w:pPr>
        <w:jc w:val="both"/>
      </w:pPr>
      <w:r w:rsidRPr="005968BB">
        <w:rPr>
          <w:noProof/>
          <w:lang w:eastAsia="ru-RU"/>
        </w:rPr>
        <w:drawing>
          <wp:inline distT="0" distB="0" distL="0" distR="0">
            <wp:extent cx="5940425" cy="2960901"/>
            <wp:effectExtent l="0" t="0" r="3175" b="0"/>
            <wp:docPr id="32" name="Рисунок 32" descr="C:\Documents and Settings\User\Мои документы\Мои рисунки\ЭЖ\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Мои документы\Мои рисунки\ЭЖ\61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BB" w:rsidRPr="00E946AC" w:rsidRDefault="00E946AC" w:rsidP="00E946AC">
      <w:pPr>
        <w:pStyle w:val="ac"/>
        <w:jc w:val="center"/>
        <w:rPr>
          <w:rFonts w:asciiTheme="minorHAnsi" w:hAnsiTheme="minorHAnsi" w:cs="Times New Roman"/>
          <w:sz w:val="24"/>
          <w:szCs w:val="24"/>
        </w:rPr>
      </w:pPr>
      <w:r w:rsidRPr="00E946AC">
        <w:rPr>
          <w:rFonts w:asciiTheme="minorHAnsi" w:hAnsiTheme="minorHAnsi"/>
          <w:sz w:val="24"/>
          <w:szCs w:val="24"/>
        </w:rPr>
        <w:t xml:space="preserve">Рисунок </w:t>
      </w:r>
      <w:r w:rsidR="00462ACE" w:rsidRPr="00E946AC">
        <w:rPr>
          <w:rFonts w:asciiTheme="minorHAnsi" w:hAnsiTheme="minorHAnsi"/>
          <w:sz w:val="24"/>
          <w:szCs w:val="24"/>
        </w:rPr>
        <w:fldChar w:fldCharType="begin"/>
      </w:r>
      <w:r w:rsidRPr="00E946AC">
        <w:rPr>
          <w:rFonts w:asciiTheme="minorHAnsi" w:hAnsiTheme="minorHAnsi"/>
          <w:sz w:val="24"/>
          <w:szCs w:val="24"/>
        </w:rPr>
        <w:instrText xml:space="preserve"> SEQ Рисунок \* ARABIC </w:instrText>
      </w:r>
      <w:r w:rsidR="00462ACE" w:rsidRPr="00E946AC">
        <w:rPr>
          <w:rFonts w:asciiTheme="minorHAnsi" w:hAnsiTheme="minorHAnsi"/>
          <w:sz w:val="24"/>
          <w:szCs w:val="24"/>
        </w:rPr>
        <w:fldChar w:fldCharType="separate"/>
      </w:r>
      <w:r w:rsidRPr="00E946AC">
        <w:rPr>
          <w:rFonts w:asciiTheme="minorHAnsi" w:hAnsiTheme="minorHAnsi"/>
          <w:noProof/>
          <w:sz w:val="24"/>
          <w:szCs w:val="24"/>
        </w:rPr>
        <w:t>15</w:t>
      </w:r>
      <w:r w:rsidR="00462ACE" w:rsidRPr="00E946AC">
        <w:rPr>
          <w:rFonts w:asciiTheme="minorHAnsi" w:hAnsiTheme="minorHAnsi"/>
          <w:sz w:val="24"/>
          <w:szCs w:val="24"/>
        </w:rPr>
        <w:fldChar w:fldCharType="end"/>
      </w:r>
      <w:r w:rsidRPr="00E946AC">
        <w:rPr>
          <w:rFonts w:asciiTheme="minorHAnsi" w:hAnsiTheme="minorHAnsi"/>
          <w:sz w:val="24"/>
          <w:szCs w:val="24"/>
        </w:rPr>
        <w:t xml:space="preserve"> - </w:t>
      </w:r>
      <w:r w:rsidR="006F0219" w:rsidRPr="00E946AC">
        <w:rPr>
          <w:rFonts w:asciiTheme="minorHAnsi" w:hAnsiTheme="minorHAnsi" w:cs="Times New Roman"/>
          <w:sz w:val="24"/>
          <w:szCs w:val="24"/>
        </w:rPr>
        <w:t>Данные по результатам тестирования.</w:t>
      </w:r>
    </w:p>
    <w:sectPr w:rsidR="000254BB" w:rsidRPr="00E946AC" w:rsidSect="00725AB5">
      <w:footerReference w:type="even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5A2" w:rsidRDefault="00CB05A2" w:rsidP="00725AB5">
      <w:pPr>
        <w:spacing w:after="0" w:line="240" w:lineRule="auto"/>
      </w:pPr>
      <w:r>
        <w:separator/>
      </w:r>
    </w:p>
  </w:endnote>
  <w:endnote w:type="continuationSeparator" w:id="0">
    <w:p w:rsidR="00CB05A2" w:rsidRDefault="00CB05A2" w:rsidP="0072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98" w:rsidRDefault="00462ACE" w:rsidP="00725AB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A539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A5398" w:rsidRDefault="00AA5398" w:rsidP="00725AB5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98" w:rsidRDefault="00462ACE" w:rsidP="00725AB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A539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8696E">
      <w:rPr>
        <w:rStyle w:val="ab"/>
        <w:noProof/>
      </w:rPr>
      <w:t>2</w:t>
    </w:r>
    <w:r>
      <w:rPr>
        <w:rStyle w:val="ab"/>
      </w:rPr>
      <w:fldChar w:fldCharType="end"/>
    </w:r>
  </w:p>
  <w:p w:rsidR="00AA5398" w:rsidRDefault="00AA5398" w:rsidP="00725AB5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5A2" w:rsidRDefault="00CB05A2" w:rsidP="00725AB5">
      <w:pPr>
        <w:spacing w:after="0" w:line="240" w:lineRule="auto"/>
      </w:pPr>
      <w:r>
        <w:separator/>
      </w:r>
    </w:p>
  </w:footnote>
  <w:footnote w:type="continuationSeparator" w:id="0">
    <w:p w:rsidR="00CB05A2" w:rsidRDefault="00CB05A2" w:rsidP="00725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16C0"/>
    <w:multiLevelType w:val="hybridMultilevel"/>
    <w:tmpl w:val="74D45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47997"/>
    <w:multiLevelType w:val="hybridMultilevel"/>
    <w:tmpl w:val="E2384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ED7"/>
    <w:rsid w:val="000254BB"/>
    <w:rsid w:val="00032E5C"/>
    <w:rsid w:val="00045ED7"/>
    <w:rsid w:val="000F07B5"/>
    <w:rsid w:val="0018696E"/>
    <w:rsid w:val="002E2B75"/>
    <w:rsid w:val="00304563"/>
    <w:rsid w:val="00352CF9"/>
    <w:rsid w:val="00375AEF"/>
    <w:rsid w:val="003B14A0"/>
    <w:rsid w:val="00462ACE"/>
    <w:rsid w:val="005968BB"/>
    <w:rsid w:val="005D5326"/>
    <w:rsid w:val="00653C54"/>
    <w:rsid w:val="006E13C7"/>
    <w:rsid w:val="006E6957"/>
    <w:rsid w:val="006F0219"/>
    <w:rsid w:val="00725AB5"/>
    <w:rsid w:val="0076184C"/>
    <w:rsid w:val="007859E8"/>
    <w:rsid w:val="00785FCB"/>
    <w:rsid w:val="00811299"/>
    <w:rsid w:val="008530E5"/>
    <w:rsid w:val="00866DBD"/>
    <w:rsid w:val="00950F2D"/>
    <w:rsid w:val="009604EA"/>
    <w:rsid w:val="009959F8"/>
    <w:rsid w:val="00995F56"/>
    <w:rsid w:val="009A285A"/>
    <w:rsid w:val="00A056FD"/>
    <w:rsid w:val="00A14824"/>
    <w:rsid w:val="00A24366"/>
    <w:rsid w:val="00AA5398"/>
    <w:rsid w:val="00C03500"/>
    <w:rsid w:val="00C908AB"/>
    <w:rsid w:val="00CA5223"/>
    <w:rsid w:val="00CB05A2"/>
    <w:rsid w:val="00E61865"/>
    <w:rsid w:val="00E946AC"/>
    <w:rsid w:val="00EB2240"/>
    <w:rsid w:val="00EF08BD"/>
    <w:rsid w:val="00FF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AEF"/>
    <w:pPr>
      <w:suppressAutoHyphens/>
    </w:pPr>
    <w:rPr>
      <w:rFonts w:ascii="Calibri" w:eastAsia="Calibri" w:hAnsi="Calibri" w:cs="Calibri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75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1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5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3">
    <w:name w:val="TOC Heading"/>
    <w:basedOn w:val="1"/>
    <w:next w:val="a"/>
    <w:uiPriority w:val="39"/>
    <w:unhideWhenUsed/>
    <w:qFormat/>
    <w:rsid w:val="00375AEF"/>
    <w:pPr>
      <w:suppressAutoHyphens w:val="0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E2B75"/>
    <w:pPr>
      <w:tabs>
        <w:tab w:val="right" w:leader="dot" w:pos="9345"/>
      </w:tabs>
      <w:spacing w:before="120" w:after="0" w:line="360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75AEF"/>
    <w:pPr>
      <w:spacing w:after="0"/>
      <w:ind w:left="220"/>
    </w:pPr>
    <w:rPr>
      <w:rFonts w:asciiTheme="minorHAnsi" w:hAnsiTheme="minorHAnsi"/>
      <w:b/>
    </w:rPr>
  </w:style>
  <w:style w:type="character" w:styleId="a4">
    <w:name w:val="Hyperlink"/>
    <w:uiPriority w:val="99"/>
    <w:unhideWhenUsed/>
    <w:rsid w:val="00375A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AEF"/>
    <w:rPr>
      <w:rFonts w:ascii="Tahoma" w:eastAsia="Calibri" w:hAnsi="Tahoma" w:cs="Tahoma"/>
      <w:sz w:val="16"/>
      <w:szCs w:val="16"/>
      <w:lang w:eastAsia="zh-CN"/>
    </w:rPr>
  </w:style>
  <w:style w:type="paragraph" w:styleId="a7">
    <w:name w:val="List Paragraph"/>
    <w:basedOn w:val="a"/>
    <w:uiPriority w:val="34"/>
    <w:qFormat/>
    <w:rsid w:val="00EF08B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E1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8">
    <w:name w:val="Normal (Web)"/>
    <w:basedOn w:val="a"/>
    <w:uiPriority w:val="99"/>
    <w:unhideWhenUsed/>
    <w:rsid w:val="00785FCB"/>
    <w:pPr>
      <w:suppressAutoHyphens w:val="0"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unhideWhenUsed/>
    <w:rsid w:val="00725A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5AB5"/>
    <w:rPr>
      <w:rFonts w:ascii="Calibri" w:eastAsia="Calibri" w:hAnsi="Calibri" w:cs="Calibri"/>
      <w:lang w:eastAsia="zh-CN"/>
    </w:rPr>
  </w:style>
  <w:style w:type="character" w:styleId="ab">
    <w:name w:val="page number"/>
    <w:basedOn w:val="a0"/>
    <w:uiPriority w:val="99"/>
    <w:semiHidden/>
    <w:unhideWhenUsed/>
    <w:rsid w:val="00725AB5"/>
  </w:style>
  <w:style w:type="paragraph" w:styleId="ac">
    <w:name w:val="caption"/>
    <w:basedOn w:val="a"/>
    <w:next w:val="a"/>
    <w:uiPriority w:val="35"/>
    <w:unhideWhenUsed/>
    <w:qFormat/>
    <w:rsid w:val="00AA53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">
    <w:name w:val="toc 3"/>
    <w:basedOn w:val="a"/>
    <w:next w:val="a"/>
    <w:autoRedefine/>
    <w:uiPriority w:val="39"/>
    <w:unhideWhenUsed/>
    <w:rsid w:val="002E2B75"/>
    <w:pPr>
      <w:spacing w:after="0"/>
      <w:ind w:left="440"/>
    </w:pPr>
    <w:rPr>
      <w:rFonts w:asciiTheme="minorHAnsi" w:hAnsiTheme="minorHAnsi"/>
    </w:rPr>
  </w:style>
  <w:style w:type="paragraph" w:styleId="4">
    <w:name w:val="toc 4"/>
    <w:basedOn w:val="a"/>
    <w:next w:val="a"/>
    <w:autoRedefine/>
    <w:uiPriority w:val="39"/>
    <w:unhideWhenUsed/>
    <w:rsid w:val="002E2B7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E2B7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E2B7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E2B7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E2B7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E2B75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EF"/>
    <w:pPr>
      <w:suppressAutoHyphens/>
    </w:pPr>
    <w:rPr>
      <w:rFonts w:ascii="Calibri" w:eastAsia="Calibri" w:hAnsi="Calibri" w:cs="Calibri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375AEF"/>
    <w:pPr>
      <w:suppressAutoHyphens w:val="0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E2B75"/>
    <w:pPr>
      <w:tabs>
        <w:tab w:val="right" w:leader="dot" w:pos="9345"/>
      </w:tabs>
      <w:spacing w:before="120" w:after="0" w:line="360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375AEF"/>
    <w:pPr>
      <w:spacing w:after="0"/>
      <w:ind w:left="220"/>
    </w:pPr>
    <w:rPr>
      <w:rFonts w:asciiTheme="minorHAnsi" w:hAnsiTheme="minorHAnsi"/>
      <w:b/>
    </w:rPr>
  </w:style>
  <w:style w:type="character" w:styleId="Hyperlink">
    <w:name w:val="Hyperlink"/>
    <w:uiPriority w:val="99"/>
    <w:unhideWhenUsed/>
    <w:rsid w:val="00375A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AEF"/>
    <w:rPr>
      <w:rFonts w:ascii="Tahoma" w:eastAsia="Calibri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EF08B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E1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NormalWeb">
    <w:name w:val="Normal (Web)"/>
    <w:basedOn w:val="Normal"/>
    <w:uiPriority w:val="99"/>
    <w:unhideWhenUsed/>
    <w:rsid w:val="00785FCB"/>
    <w:pPr>
      <w:suppressAutoHyphens w:val="0"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25A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AB5"/>
    <w:rPr>
      <w:rFonts w:ascii="Calibri" w:eastAsia="Calibri" w:hAnsi="Calibri" w:cs="Calibri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725AB5"/>
  </w:style>
  <w:style w:type="paragraph" w:styleId="Caption">
    <w:name w:val="caption"/>
    <w:basedOn w:val="Normal"/>
    <w:next w:val="Normal"/>
    <w:uiPriority w:val="35"/>
    <w:unhideWhenUsed/>
    <w:qFormat/>
    <w:rsid w:val="00AA53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2E2B75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2E2B7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E2B7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E2B7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E2B7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E2B7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E2B75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one.pskovedu.ru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5F003-503E-4763-A518-6A6AF31E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2013-04-09T11:38:00Z</cp:lastPrinted>
  <dcterms:created xsi:type="dcterms:W3CDTF">2019-02-25T18:56:00Z</dcterms:created>
  <dcterms:modified xsi:type="dcterms:W3CDTF">2019-02-25T18:56:00Z</dcterms:modified>
</cp:coreProperties>
</file>