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9"/>
      </w:tblGrid>
      <w:tr w:rsidR="00C60B31" w:rsidRPr="000925A1" w:rsidTr="003026C3">
        <w:trPr>
          <w:trHeight w:val="382"/>
          <w:tblCellSpacing w:w="15" w:type="dxa"/>
        </w:trPr>
        <w:tc>
          <w:tcPr>
            <w:tcW w:w="4967" w:type="pct"/>
            <w:shd w:val="clear" w:color="auto" w:fill="FFFFFF"/>
            <w:vAlign w:val="center"/>
            <w:hideMark/>
          </w:tcPr>
          <w:p w:rsidR="000925A1" w:rsidRPr="00ED2ED8" w:rsidRDefault="000925A1" w:rsidP="000925A1">
            <w:pPr>
              <w:spacing w:after="0" w:line="432" w:lineRule="atLeast"/>
              <w:rPr>
                <w:rFonts w:ascii="Times New Roman" w:eastAsia="Times New Roman" w:hAnsi="Times New Roman" w:cs="Times New Roman"/>
                <w:b/>
                <w:bCs/>
                <w:color w:val="7C882A"/>
                <w:sz w:val="32"/>
                <w:szCs w:val="32"/>
                <w:lang w:eastAsia="ru-RU"/>
              </w:rPr>
            </w:pPr>
            <w:r w:rsidRPr="00ED2ED8">
              <w:rPr>
                <w:rFonts w:ascii="Times New Roman" w:eastAsia="Times New Roman" w:hAnsi="Times New Roman" w:cs="Times New Roman"/>
                <w:b/>
                <w:bCs/>
                <w:color w:val="7C882A"/>
                <w:sz w:val="32"/>
                <w:szCs w:val="32"/>
                <w:lang w:eastAsia="ru-RU"/>
              </w:rPr>
              <w:t xml:space="preserve">                      Отчёт по пожарной безопасности в школе</w:t>
            </w:r>
          </w:p>
        </w:tc>
      </w:tr>
      <w:tr w:rsidR="000925A1" w:rsidRPr="003026C3" w:rsidTr="003026C3">
        <w:trPr>
          <w:trHeight w:val="1516"/>
          <w:tblCellSpacing w:w="15" w:type="dxa"/>
        </w:trPr>
        <w:tc>
          <w:tcPr>
            <w:tcW w:w="4967" w:type="pct"/>
            <w:shd w:val="clear" w:color="auto" w:fill="FFFFFF"/>
            <w:vAlign w:val="center"/>
          </w:tcPr>
          <w:p w:rsidR="00C60B31" w:rsidRPr="003026C3" w:rsidRDefault="000925A1" w:rsidP="003026C3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7C882A"/>
                <w:sz w:val="28"/>
                <w:szCs w:val="28"/>
                <w:lang w:eastAsia="ru-RU"/>
              </w:rPr>
            </w:pPr>
            <w:r w:rsidRPr="003026C3">
              <w:rPr>
                <w:rFonts w:ascii="Times New Roman" w:eastAsia="Times New Roman" w:hAnsi="Times New Roman" w:cs="Times New Roman"/>
                <w:b/>
                <w:bCs/>
                <w:color w:val="7C882A"/>
                <w:sz w:val="28"/>
                <w:szCs w:val="28"/>
                <w:lang w:eastAsia="ru-RU"/>
              </w:rPr>
              <w:t xml:space="preserve">            </w:t>
            </w:r>
          </w:p>
          <w:p w:rsidR="00C60B31" w:rsidRPr="003026C3" w:rsidRDefault="00C60B31" w:rsidP="003026C3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2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МОБУ «Тамар-</w:t>
            </w:r>
            <w:proofErr w:type="spellStart"/>
            <w:r w:rsidRPr="00302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Уткульская</w:t>
            </w:r>
            <w:proofErr w:type="spellEnd"/>
            <w:r w:rsidRPr="00302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СОШ» с </w:t>
            </w:r>
            <w:proofErr w:type="gramStart"/>
            <w:r w:rsidRPr="00302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1.03.-</w:t>
            </w:r>
            <w:proofErr w:type="gramEnd"/>
            <w:r w:rsidRPr="003026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30.04.17г. прошла акция «Лучший пропагандист пожарной безопасности»</w:t>
            </w:r>
          </w:p>
          <w:p w:rsidR="00C60B31" w:rsidRPr="003026C3" w:rsidRDefault="00C60B31" w:rsidP="003026C3">
            <w:pPr>
              <w:spacing w:after="0" w:line="432" w:lineRule="atLeast"/>
              <w:jc w:val="both"/>
              <w:rPr>
                <w:rFonts w:ascii="Times New Roman" w:eastAsia="Times New Roman" w:hAnsi="Times New Roman" w:cs="Times New Roman"/>
                <w:bCs/>
                <w:color w:val="7C882A"/>
                <w:sz w:val="28"/>
                <w:szCs w:val="28"/>
                <w:lang w:eastAsia="ru-RU"/>
              </w:rPr>
            </w:pPr>
          </w:p>
        </w:tc>
      </w:tr>
    </w:tbl>
    <w:p w:rsidR="00C60B31" w:rsidRPr="003026C3" w:rsidRDefault="00C60B31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Каждый ребёнок должен владеть информацией о том, как обезопасить себя в любой ситуации, знать формулу безопасности: предвидеть опасность, по возможности избегать её, при необходимости чётко действовать, помнить номера телефонов вызова экстренных служб. Помочь ученику начальной школы овладеть необходимыми знаниями и умениями смогли беседы- инструктажи, просмотр обучающих фильмов о правилах поведения из серии «Школа безопасности», игры-конкурсы, тематические фотоконкурсы и консультации педагогов, воспитателей и медицинских работников, практические занятия.</w:t>
      </w:r>
    </w:p>
    <w:p w:rsidR="00C60B31" w:rsidRPr="003026C3" w:rsidRDefault="00C60B31" w:rsidP="003026C3">
      <w:pPr>
        <w:pStyle w:val="a3"/>
        <w:jc w:val="both"/>
        <w:rPr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На уроках в ходе беседы дети были ознакомлены с основными терминами, понятиями, источниками опасности, методами их защиты, основными нормативными документами в области пожарной безопасности, электробезопасности, дети работали в группах. На занятиях использовались мультимедийные технологии. Была организована информационная работа с родителями.</w:t>
      </w:r>
    </w:p>
    <w:p w:rsidR="00AB4EC0" w:rsidRPr="003026C3" w:rsidRDefault="00AB4EC0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Была проведена работа</w:t>
      </w:r>
      <w:r w:rsidRPr="003026C3">
        <w:rPr>
          <w:rStyle w:val="apple-converted-space"/>
          <w:color w:val="000000"/>
          <w:sz w:val="28"/>
          <w:szCs w:val="28"/>
        </w:rPr>
        <w:t> </w:t>
      </w:r>
      <w:r w:rsidRPr="003026C3">
        <w:rPr>
          <w:color w:val="000000"/>
          <w:sz w:val="28"/>
          <w:szCs w:val="28"/>
        </w:rPr>
        <w:t>по обучению детей правилам безопасного поведения, выработки алгоритма безопасного поведения. Разработаны и разучены с учащимися маршруты безопасного движения из школы домой.</w:t>
      </w:r>
    </w:p>
    <w:p w:rsidR="00AB4EC0" w:rsidRDefault="00AB4EC0" w:rsidP="003026C3">
      <w:pPr>
        <w:pStyle w:val="a3"/>
        <w:jc w:val="both"/>
        <w:rPr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Проведены классные часы для учащихся по вопросам усиления безопасности, правил поведения в период ухудшения террористической обстановки, при встрече с незнакомыми людьми.</w:t>
      </w:r>
    </w:p>
    <w:p w:rsidR="007C4317" w:rsidRPr="003026C3" w:rsidRDefault="007C4317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6116D01" wp14:editId="02F72C19">
            <wp:extent cx="2524125" cy="2028825"/>
            <wp:effectExtent l="0" t="0" r="9525" b="9525"/>
            <wp:docPr id="2" name="Рисунок 2" descr="http://psigansu.ucoz.ru/_nw/0/s3422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gansu.ucoz.ru/_nw/0/s34220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29000" r="7500"/>
                    <a:stretch/>
                  </pic:blipFill>
                  <pic:spPr bwMode="auto">
                    <a:xfrm>
                      <a:off x="0" y="0"/>
                      <a:ext cx="2524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645637" wp14:editId="7914F093">
            <wp:extent cx="3009900" cy="2038350"/>
            <wp:effectExtent l="0" t="0" r="0" b="0"/>
            <wp:docPr id="4" name="Рисунок 4" descr="http://psigansu.ucoz.ru/_nw/0/s4485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gansu.ucoz.ru/_nw/0/s448564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C0" w:rsidRPr="003026C3" w:rsidRDefault="00AB4EC0" w:rsidP="003026C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3026C3">
        <w:rPr>
          <w:rFonts w:ascii="Tahoma" w:hAnsi="Tahoma" w:cs="Tahoma"/>
          <w:color w:val="000000"/>
          <w:sz w:val="28"/>
          <w:szCs w:val="28"/>
        </w:rPr>
        <w:t>  </w:t>
      </w:r>
      <w:r w:rsidRPr="003026C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3026C3">
        <w:rPr>
          <w:color w:val="000000"/>
          <w:sz w:val="28"/>
          <w:szCs w:val="28"/>
        </w:rPr>
        <w:t xml:space="preserve">На уроках ОБЖ учащиеся получили необходимую теоретическую информацию о возможных угрозах и правилах безопасного поведения, а так </w:t>
      </w:r>
      <w:r w:rsidRPr="003026C3">
        <w:rPr>
          <w:color w:val="000000"/>
          <w:sz w:val="28"/>
          <w:szCs w:val="28"/>
        </w:rPr>
        <w:lastRenderedPageBreak/>
        <w:t>же были проведены практические занятия по оказанию первой медицинской помощи.</w:t>
      </w:r>
    </w:p>
    <w:p w:rsidR="00D45C0F" w:rsidRPr="003026C3" w:rsidRDefault="00D45C0F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В соответствии с планом - графиком прошла тренировочная эвакуация</w:t>
      </w:r>
      <w:r w:rsidRPr="003026C3">
        <w:rPr>
          <w:rStyle w:val="apple-converted-space"/>
          <w:color w:val="000000"/>
          <w:sz w:val="28"/>
          <w:szCs w:val="28"/>
        </w:rPr>
        <w:t> </w:t>
      </w:r>
      <w:r w:rsidRPr="003026C3">
        <w:rPr>
          <w:color w:val="000000"/>
          <w:sz w:val="28"/>
          <w:szCs w:val="28"/>
        </w:rPr>
        <w:t>детей и сотрудников из здания школы в случае пожаров, угрозы террористических акций, различных чрезвычайных ситуаций. Ребята быстро организовались и, помогая друг другу, покинули здание школы через запасной выход.</w:t>
      </w:r>
    </w:p>
    <w:p w:rsidR="00D45C0F" w:rsidRPr="003026C3" w:rsidRDefault="00D45C0F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3026C3">
        <w:rPr>
          <w:color w:val="000000"/>
          <w:sz w:val="28"/>
          <w:szCs w:val="28"/>
        </w:rPr>
        <w:t>Дети второго и четвертого классов участвовали в совместной игре-эстафете «Что я знаю</w:t>
      </w:r>
      <w:r w:rsidR="003B4D0C" w:rsidRPr="003026C3">
        <w:rPr>
          <w:color w:val="000000"/>
          <w:sz w:val="28"/>
          <w:szCs w:val="28"/>
        </w:rPr>
        <w:t>»</w:t>
      </w:r>
      <w:r w:rsidRPr="003026C3">
        <w:rPr>
          <w:color w:val="000000"/>
          <w:sz w:val="28"/>
          <w:szCs w:val="28"/>
        </w:rPr>
        <w:t xml:space="preserve"> о</w:t>
      </w:r>
      <w:r w:rsidRPr="003026C3">
        <w:rPr>
          <w:color w:val="000000"/>
          <w:sz w:val="28"/>
          <w:szCs w:val="28"/>
          <w:shd w:val="clear" w:color="auto" w:fill="FFFFFF"/>
        </w:rPr>
        <w:t>прос ребят о знании правил пожарной безопасности показал, что дети знают телефон пожарной службы; где располагаются огнетушители, как действовать при пожаре; объясняют, почему нельзя приноси</w:t>
      </w:r>
      <w:r w:rsidR="003B4D0C" w:rsidRPr="003026C3">
        <w:rPr>
          <w:color w:val="000000"/>
          <w:sz w:val="28"/>
          <w:szCs w:val="28"/>
          <w:shd w:val="clear" w:color="auto" w:fill="FFFFFF"/>
        </w:rPr>
        <w:t>ть в школу зажигалки, спички, по</w:t>
      </w:r>
      <w:r w:rsidRPr="003026C3">
        <w:rPr>
          <w:color w:val="000000"/>
          <w:sz w:val="28"/>
          <w:szCs w:val="28"/>
          <w:shd w:val="clear" w:color="auto" w:fill="FFFFFF"/>
        </w:rPr>
        <w:t>жароопасные предметы.</w:t>
      </w:r>
    </w:p>
    <w:p w:rsidR="00D45C0F" w:rsidRDefault="00D45C0F" w:rsidP="003026C3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3026C3">
        <w:rPr>
          <w:color w:val="000000"/>
          <w:sz w:val="28"/>
          <w:szCs w:val="28"/>
          <w:shd w:val="clear" w:color="auto" w:fill="FFFFFF"/>
        </w:rPr>
        <w:t>В ходе бесед «Электробезопасность в школе, дома, на улице» ребята повторили, как обращаться с электроприборами, выключателями, о грамотных действиях человека, пришедшего на помощь пострадавшему. Дети составили памятки «Будьте внимательны с электроприборами</w:t>
      </w:r>
      <w:r w:rsidR="003026C3">
        <w:rPr>
          <w:color w:val="000000"/>
          <w:sz w:val="28"/>
          <w:szCs w:val="28"/>
          <w:shd w:val="clear" w:color="auto" w:fill="FFFFFF"/>
        </w:rPr>
        <w:t xml:space="preserve"> на дороге</w:t>
      </w:r>
      <w:r w:rsidRPr="003026C3">
        <w:rPr>
          <w:color w:val="000000"/>
          <w:sz w:val="28"/>
          <w:szCs w:val="28"/>
          <w:shd w:val="clear" w:color="auto" w:fill="FFFFFF"/>
        </w:rPr>
        <w:t>».</w:t>
      </w:r>
    </w:p>
    <w:p w:rsidR="00D84F7A" w:rsidRPr="00D84F7A" w:rsidRDefault="00D84F7A" w:rsidP="00D84F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84F7A">
        <w:rPr>
          <w:color w:val="000000"/>
          <w:sz w:val="28"/>
          <w:szCs w:val="28"/>
        </w:rPr>
        <w:t>В конце акции учащиеся и педаг</w:t>
      </w:r>
      <w:r w:rsidR="00CC556C">
        <w:rPr>
          <w:color w:val="000000"/>
          <w:sz w:val="28"/>
          <w:szCs w:val="28"/>
        </w:rPr>
        <w:t>оги были награждены грамотами и</w:t>
      </w:r>
      <w:bookmarkStart w:id="0" w:name="_GoBack"/>
      <w:bookmarkEnd w:id="0"/>
      <w:r w:rsidRPr="00D84F7A">
        <w:rPr>
          <w:color w:val="000000"/>
          <w:sz w:val="28"/>
          <w:szCs w:val="28"/>
        </w:rPr>
        <w:t> призами за занятые места в конкурсах, соревнованиях и за активное участие по профилактике пожарной безопасности.</w:t>
      </w:r>
    </w:p>
    <w:p w:rsidR="00D84F7A" w:rsidRPr="00D84F7A" w:rsidRDefault="00D84F7A" w:rsidP="00D84F7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84F7A">
        <w:rPr>
          <w:color w:val="000000"/>
          <w:sz w:val="28"/>
          <w:szCs w:val="28"/>
        </w:rPr>
        <w:t>         Отчёт подготовила- зам. директора по ГПВ      Конюхова М.Л.</w:t>
      </w:r>
    </w:p>
    <w:p w:rsidR="00D84F7A" w:rsidRPr="00D84F7A" w:rsidRDefault="00D84F7A" w:rsidP="003026C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B4EC0" w:rsidRPr="003026C3" w:rsidRDefault="00AB4EC0" w:rsidP="003026C3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950DEC" w:rsidRPr="003026C3" w:rsidRDefault="00950DEC" w:rsidP="003026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50DEC" w:rsidRPr="0030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7A3"/>
    <w:multiLevelType w:val="multilevel"/>
    <w:tmpl w:val="69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43"/>
    <w:rsid w:val="000925A1"/>
    <w:rsid w:val="003026C3"/>
    <w:rsid w:val="003B4D0C"/>
    <w:rsid w:val="00536B3C"/>
    <w:rsid w:val="007C4317"/>
    <w:rsid w:val="007C7DAF"/>
    <w:rsid w:val="00950DEC"/>
    <w:rsid w:val="00AB4EC0"/>
    <w:rsid w:val="00C60B31"/>
    <w:rsid w:val="00CC556C"/>
    <w:rsid w:val="00D26F43"/>
    <w:rsid w:val="00D45C0F"/>
    <w:rsid w:val="00D84F7A"/>
    <w:rsid w:val="00E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CD1E-84C7-44ED-99D6-F6DD541B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Вася-Марина</dc:creator>
  <cp:keywords/>
  <dc:description/>
  <cp:lastModifiedBy>Вася-Марина</cp:lastModifiedBy>
  <cp:revision>12</cp:revision>
  <dcterms:created xsi:type="dcterms:W3CDTF">2017-04-28T05:24:00Z</dcterms:created>
  <dcterms:modified xsi:type="dcterms:W3CDTF">2017-05-02T04:20:00Z</dcterms:modified>
</cp:coreProperties>
</file>